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D0E" w:rsidRPr="00724DBF" w:rsidRDefault="00F43D0E" w:rsidP="00F43D0E">
      <w:pPr>
        <w:pStyle w:val="Header"/>
        <w:tabs>
          <w:tab w:val="right" w:pos="9072"/>
          <w:tab w:val="right" w:pos="9781"/>
        </w:tabs>
        <w:ind w:right="-58"/>
        <w:rPr>
          <w:rFonts w:ascii="Calibri" w:eastAsia="MS Mincho" w:hAnsi="Calibri"/>
          <w:b w:val="0"/>
          <w:bCs/>
          <w:sz w:val="28"/>
          <w:lang w:eastAsia="ja-JP"/>
        </w:rPr>
      </w:pPr>
      <w:bookmarkStart w:id="0" w:name="Signet45"/>
      <w:r w:rsidRPr="00724DBF">
        <w:rPr>
          <w:rFonts w:ascii="Calibri" w:hAnsi="Calibri"/>
          <w:b w:val="0"/>
          <w:bCs/>
          <w:sz w:val="28"/>
        </w:rPr>
        <w:t>3GPP TSG RAN WG1 Meeting #80</w:t>
      </w:r>
      <w:r w:rsidR="00AA0EB1" w:rsidRPr="00724DBF">
        <w:rPr>
          <w:rFonts w:ascii="Calibri" w:eastAsia="MS Mincho" w:hAnsi="Calibri"/>
          <w:b w:val="0"/>
          <w:bCs/>
          <w:sz w:val="28"/>
          <w:lang w:eastAsia="ja-JP"/>
        </w:rPr>
        <w:tab/>
        <w:t>R1-15</w:t>
      </w:r>
      <w:r w:rsidR="00DF7F76" w:rsidRPr="00724DBF">
        <w:rPr>
          <w:rFonts w:ascii="Calibri" w:eastAsia="MS Mincho" w:hAnsi="Calibri"/>
          <w:b w:val="0"/>
          <w:bCs/>
          <w:sz w:val="28"/>
          <w:lang w:eastAsia="ja-JP"/>
        </w:rPr>
        <w:t>007</w:t>
      </w:r>
      <w:r w:rsidR="007D47F8" w:rsidRPr="00724DBF">
        <w:rPr>
          <w:rFonts w:ascii="Calibri" w:eastAsia="MS Mincho" w:hAnsi="Calibri"/>
          <w:b w:val="0"/>
          <w:bCs/>
          <w:sz w:val="28"/>
          <w:lang w:eastAsia="ja-JP"/>
        </w:rPr>
        <w:t>3</w:t>
      </w:r>
    </w:p>
    <w:p w:rsidR="00F43D0E" w:rsidRPr="00724DBF" w:rsidRDefault="00F43D0E" w:rsidP="00F43D0E">
      <w:pPr>
        <w:pStyle w:val="Header"/>
        <w:rPr>
          <w:rFonts w:ascii="Calibri" w:eastAsia="MS Mincho" w:hAnsi="Calibri"/>
          <w:b w:val="0"/>
          <w:bCs/>
          <w:sz w:val="28"/>
          <w:lang w:val="en-US" w:eastAsia="ja-JP"/>
        </w:rPr>
      </w:pPr>
      <w:r w:rsidRPr="00724DBF">
        <w:rPr>
          <w:rFonts w:ascii="Calibri" w:eastAsia="MS Mincho" w:hAnsi="Calibri"/>
          <w:b w:val="0"/>
          <w:bCs/>
          <w:sz w:val="28"/>
          <w:lang w:val="en-US" w:eastAsia="ja-JP"/>
        </w:rPr>
        <w:t>Athens, Greece, 9th – 13th Feb 2015</w:t>
      </w:r>
    </w:p>
    <w:p w:rsidR="00F43D0E" w:rsidRPr="00724DBF" w:rsidRDefault="00F43D0E" w:rsidP="00F43D0E">
      <w:pPr>
        <w:pStyle w:val="Header"/>
        <w:tabs>
          <w:tab w:val="left" w:pos="1034"/>
        </w:tabs>
        <w:rPr>
          <w:rFonts w:ascii="Calibri" w:hAnsi="Calibri"/>
          <w:noProof w:val="0"/>
          <w:sz w:val="24"/>
          <w:szCs w:val="24"/>
          <w:lang w:val="en-US"/>
        </w:rPr>
      </w:pPr>
    </w:p>
    <w:p w:rsidR="00F43D0E" w:rsidRPr="00724DBF" w:rsidRDefault="00F43D0E" w:rsidP="00F43D0E">
      <w:pPr>
        <w:pStyle w:val="Footer"/>
        <w:rPr>
          <w:rFonts w:ascii="Calibri" w:hAnsi="Calibri"/>
          <w:noProof w:val="0"/>
          <w:sz w:val="24"/>
          <w:szCs w:val="24"/>
          <w:lang w:val="en-US"/>
        </w:rPr>
      </w:pPr>
    </w:p>
    <w:p w:rsidR="00F43D0E" w:rsidRPr="00724DBF" w:rsidRDefault="00F43D0E" w:rsidP="00F43D0E">
      <w:pPr>
        <w:tabs>
          <w:tab w:val="left" w:pos="1985"/>
        </w:tabs>
        <w:spacing w:after="120"/>
        <w:ind w:left="1980" w:hanging="1980"/>
        <w:rPr>
          <w:rFonts w:ascii="Calibri" w:hAnsi="Calibri"/>
          <w:b/>
          <w:sz w:val="28"/>
        </w:rPr>
      </w:pPr>
      <w:r w:rsidRPr="00724DBF">
        <w:rPr>
          <w:rFonts w:ascii="Calibri" w:hAnsi="Calibri"/>
          <w:b/>
          <w:sz w:val="28"/>
        </w:rPr>
        <w:t>Agenda item:</w:t>
      </w:r>
      <w:r w:rsidRPr="00724DBF">
        <w:rPr>
          <w:rFonts w:ascii="Calibri" w:hAnsi="Calibri"/>
          <w:b/>
          <w:sz w:val="28"/>
        </w:rPr>
        <w:tab/>
      </w:r>
      <w:bookmarkStart w:id="1" w:name="Source"/>
      <w:bookmarkEnd w:id="1"/>
      <w:r w:rsidR="007D47F8" w:rsidRPr="00724DBF">
        <w:rPr>
          <w:rFonts w:ascii="Calibri" w:hAnsi="Calibri"/>
          <w:b/>
          <w:sz w:val="28"/>
        </w:rPr>
        <w:t>7.2.1.1 – UE Power consumption reduction techniques</w:t>
      </w:r>
    </w:p>
    <w:p w:rsidR="00F43D0E" w:rsidRPr="00724DBF" w:rsidRDefault="00F43D0E" w:rsidP="00F43D0E">
      <w:pPr>
        <w:tabs>
          <w:tab w:val="left" w:pos="1985"/>
        </w:tabs>
        <w:spacing w:after="120"/>
        <w:ind w:left="1980" w:hanging="1980"/>
        <w:rPr>
          <w:rFonts w:ascii="Calibri" w:hAnsi="Calibri"/>
          <w:b/>
          <w:sz w:val="28"/>
        </w:rPr>
      </w:pPr>
      <w:r w:rsidRPr="00724DBF">
        <w:rPr>
          <w:rFonts w:ascii="Calibri" w:hAnsi="Calibri"/>
          <w:b/>
          <w:sz w:val="28"/>
        </w:rPr>
        <w:t xml:space="preserve">Source: </w:t>
      </w:r>
      <w:r w:rsidRPr="00724DBF">
        <w:rPr>
          <w:rFonts w:ascii="Calibri" w:hAnsi="Calibri"/>
          <w:b/>
          <w:sz w:val="28"/>
        </w:rPr>
        <w:tab/>
      </w:r>
      <w:r w:rsidR="00FD2542" w:rsidRPr="00724DBF">
        <w:rPr>
          <w:rFonts w:ascii="Calibri" w:hAnsi="Calibri"/>
          <w:b/>
          <w:sz w:val="28"/>
        </w:rPr>
        <w:t>Sierra Wireless</w:t>
      </w:r>
    </w:p>
    <w:p w:rsidR="00F43D0E" w:rsidRPr="00724DBF" w:rsidRDefault="00F43D0E" w:rsidP="00F43D0E">
      <w:pPr>
        <w:tabs>
          <w:tab w:val="left" w:pos="1985"/>
        </w:tabs>
        <w:spacing w:after="120"/>
        <w:ind w:left="1980" w:hanging="1980"/>
        <w:rPr>
          <w:rFonts w:ascii="Calibri" w:eastAsia="Calibri" w:hAnsi="Calibri"/>
          <w:b/>
          <w:color w:val="000000"/>
          <w:sz w:val="28"/>
        </w:rPr>
      </w:pPr>
      <w:r w:rsidRPr="00724DBF">
        <w:rPr>
          <w:rFonts w:ascii="Calibri" w:hAnsi="Calibri"/>
          <w:b/>
          <w:sz w:val="28"/>
        </w:rPr>
        <w:t xml:space="preserve">Title: </w:t>
      </w:r>
      <w:r w:rsidRPr="00724DBF">
        <w:rPr>
          <w:rFonts w:ascii="Calibri" w:hAnsi="Calibri"/>
          <w:b/>
          <w:sz w:val="28"/>
        </w:rPr>
        <w:tab/>
      </w:r>
      <w:bookmarkStart w:id="2" w:name="Title"/>
      <w:bookmarkEnd w:id="2"/>
      <w:r w:rsidR="00940699" w:rsidRPr="00940699">
        <w:rPr>
          <w:rFonts w:ascii="Calibri" w:hAnsi="Calibri"/>
          <w:b/>
          <w:sz w:val="28"/>
        </w:rPr>
        <w:t>Power Consumption analysis for PSS/S</w:t>
      </w:r>
      <w:r w:rsidR="00940699">
        <w:rPr>
          <w:rFonts w:ascii="Calibri" w:hAnsi="Calibri"/>
          <w:b/>
          <w:sz w:val="28"/>
        </w:rPr>
        <w:t>SS, PBCH and a new enhanced PSS</w:t>
      </w:r>
    </w:p>
    <w:p w:rsidR="00F43D0E" w:rsidRPr="00724DBF" w:rsidRDefault="00F43D0E" w:rsidP="00F43D0E">
      <w:pPr>
        <w:tabs>
          <w:tab w:val="left" w:pos="1985"/>
        </w:tabs>
        <w:spacing w:after="120"/>
        <w:ind w:left="1980" w:hanging="1980"/>
        <w:rPr>
          <w:rFonts w:ascii="Calibri" w:hAnsi="Calibri"/>
          <w:b/>
          <w:sz w:val="28"/>
        </w:rPr>
      </w:pPr>
      <w:r w:rsidRPr="00724DBF">
        <w:rPr>
          <w:rFonts w:ascii="Calibri" w:hAnsi="Calibri"/>
          <w:b/>
          <w:sz w:val="28"/>
        </w:rPr>
        <w:t>Document for:</w:t>
      </w:r>
      <w:r w:rsidRPr="00724DBF">
        <w:rPr>
          <w:rFonts w:ascii="Calibri" w:hAnsi="Calibri"/>
          <w:b/>
          <w:sz w:val="28"/>
        </w:rPr>
        <w:tab/>
      </w:r>
      <w:bookmarkStart w:id="3" w:name="DocumentFor"/>
      <w:bookmarkEnd w:id="3"/>
      <w:r w:rsidR="00AE44F7" w:rsidRPr="00724DBF">
        <w:rPr>
          <w:rFonts w:ascii="Calibri" w:hAnsi="Calibri"/>
          <w:b/>
          <w:sz w:val="28"/>
        </w:rPr>
        <w:t>Discussion</w:t>
      </w:r>
    </w:p>
    <w:p w:rsidR="00F43D0E" w:rsidRPr="00724DBF" w:rsidRDefault="00F43D0E" w:rsidP="00FD7341">
      <w:pPr>
        <w:pStyle w:val="Heading1"/>
        <w:rPr>
          <w:rFonts w:ascii="Calibri" w:hAnsi="Calibri"/>
        </w:rPr>
      </w:pPr>
      <w:r w:rsidRPr="00724DBF">
        <w:rPr>
          <w:rFonts w:ascii="Calibri" w:hAnsi="Calibri"/>
        </w:rPr>
        <w:t>Introduction</w:t>
      </w:r>
    </w:p>
    <w:p w:rsidR="00ED3D80" w:rsidRPr="00724DBF" w:rsidRDefault="00FC67D7" w:rsidP="000E7343">
      <w:pPr>
        <w:rPr>
          <w:rFonts w:ascii="Calibri" w:hAnsi="Calibri"/>
        </w:rPr>
      </w:pPr>
      <w:r w:rsidRPr="00724DBF">
        <w:rPr>
          <w:rFonts w:ascii="Calibri" w:hAnsi="Calibri"/>
        </w:rPr>
        <w:t>The following</w:t>
      </w:r>
      <w:r w:rsidR="006472BB" w:rsidRPr="00724DBF">
        <w:rPr>
          <w:rFonts w:ascii="Calibri" w:hAnsi="Calibri"/>
        </w:rPr>
        <w:t xml:space="preserve"> document</w:t>
      </w:r>
      <w:r w:rsidRPr="00724DBF">
        <w:rPr>
          <w:rFonts w:ascii="Calibri" w:hAnsi="Calibri"/>
        </w:rPr>
        <w:t xml:space="preserve"> contains power consumption consideration</w:t>
      </w:r>
      <w:r w:rsidR="007D26E0" w:rsidRPr="00724DBF">
        <w:rPr>
          <w:rFonts w:ascii="Calibri" w:hAnsi="Calibri"/>
        </w:rPr>
        <w:t>s</w:t>
      </w:r>
      <w:r w:rsidRPr="00724DBF">
        <w:rPr>
          <w:rFonts w:ascii="Calibri" w:hAnsi="Calibri"/>
        </w:rPr>
        <w:t xml:space="preserve"> for PSS/SSS detection and PBCH decoding at low SNR levels</w:t>
      </w:r>
      <w:r w:rsidR="00CE7C03" w:rsidRPr="00724DBF">
        <w:rPr>
          <w:rFonts w:ascii="Calibri" w:hAnsi="Calibri"/>
        </w:rPr>
        <w:t xml:space="preserve"> (i.e. </w:t>
      </w:r>
      <w:r w:rsidR="00824BB9" w:rsidRPr="00724DBF">
        <w:rPr>
          <w:rFonts w:ascii="Calibri" w:hAnsi="Calibri"/>
        </w:rPr>
        <w:t xml:space="preserve">for </w:t>
      </w:r>
      <w:r w:rsidR="00CE7C03" w:rsidRPr="00724DBF">
        <w:rPr>
          <w:rFonts w:ascii="Calibri" w:hAnsi="Calibri"/>
        </w:rPr>
        <w:t>15 dB coverage gain)</w:t>
      </w:r>
      <w:r w:rsidRPr="00724DBF">
        <w:rPr>
          <w:rFonts w:ascii="Calibri" w:hAnsi="Calibri"/>
        </w:rPr>
        <w:t xml:space="preserve">. It also considers the effect of long DRX cycles </w:t>
      </w:r>
      <w:r w:rsidR="00677876" w:rsidRPr="00724DBF">
        <w:rPr>
          <w:rFonts w:ascii="Calibri" w:hAnsi="Calibri"/>
        </w:rPr>
        <w:t xml:space="preserve">(&gt; 2.5 sec) </w:t>
      </w:r>
      <w:r w:rsidRPr="00724DBF">
        <w:rPr>
          <w:rFonts w:ascii="Calibri" w:hAnsi="Calibri"/>
        </w:rPr>
        <w:t>which is being consider</w:t>
      </w:r>
      <w:r w:rsidR="007D26E0" w:rsidRPr="00724DBF">
        <w:rPr>
          <w:rFonts w:ascii="Calibri" w:hAnsi="Calibri"/>
        </w:rPr>
        <w:t>ed</w:t>
      </w:r>
      <w:r w:rsidRPr="00724DBF">
        <w:rPr>
          <w:rFonts w:ascii="Calibri" w:hAnsi="Calibri"/>
        </w:rPr>
        <w:t xml:space="preserve"> as a </w:t>
      </w:r>
      <w:r w:rsidR="008823EB" w:rsidRPr="00724DBF">
        <w:rPr>
          <w:rFonts w:ascii="Calibri" w:hAnsi="Calibri"/>
        </w:rPr>
        <w:t xml:space="preserve">possible </w:t>
      </w:r>
      <w:r w:rsidRPr="00724DBF">
        <w:rPr>
          <w:rFonts w:ascii="Calibri" w:hAnsi="Calibri"/>
        </w:rPr>
        <w:t>future work item</w:t>
      </w:r>
      <w:r w:rsidR="00CE7C03" w:rsidRPr="00724DBF">
        <w:rPr>
          <w:rFonts w:ascii="Calibri" w:hAnsi="Calibri"/>
        </w:rPr>
        <w:t xml:space="preserve"> for release 13</w:t>
      </w:r>
      <w:r w:rsidRPr="00724DBF">
        <w:rPr>
          <w:rFonts w:ascii="Calibri" w:hAnsi="Calibri"/>
        </w:rPr>
        <w:t>.</w:t>
      </w:r>
    </w:p>
    <w:p w:rsidR="00ED3D80" w:rsidRPr="00724DBF" w:rsidRDefault="00ED3D80" w:rsidP="00146BB0">
      <w:pPr>
        <w:rPr>
          <w:rFonts w:ascii="Calibri" w:hAnsi="Calibri"/>
        </w:rPr>
      </w:pPr>
    </w:p>
    <w:p w:rsidR="00146BB0" w:rsidRPr="00724DBF" w:rsidRDefault="00146BB0" w:rsidP="00C52C76">
      <w:pPr>
        <w:rPr>
          <w:rFonts w:ascii="Calibri" w:hAnsi="Calibri"/>
        </w:rPr>
      </w:pPr>
      <w:r w:rsidRPr="00724DBF">
        <w:rPr>
          <w:rFonts w:ascii="Calibri" w:hAnsi="Calibri"/>
        </w:rPr>
        <w:t xml:space="preserve">The MTC use case </w:t>
      </w:r>
      <w:r w:rsidR="00CE7C03" w:rsidRPr="00724DBF">
        <w:rPr>
          <w:rFonts w:ascii="Calibri" w:hAnsi="Calibri"/>
        </w:rPr>
        <w:t xml:space="preserve">employed </w:t>
      </w:r>
      <w:r w:rsidRPr="00724DBF">
        <w:rPr>
          <w:rFonts w:ascii="Calibri" w:hAnsi="Calibri"/>
        </w:rPr>
        <w:t>in all the power consumption calculations</w:t>
      </w:r>
      <w:r w:rsidR="00E27E7D" w:rsidRPr="00724DBF">
        <w:rPr>
          <w:rFonts w:ascii="Calibri" w:hAnsi="Calibri"/>
        </w:rPr>
        <w:t xml:space="preserve"> is based on a “Receive Only” model</w:t>
      </w:r>
      <w:r w:rsidR="000830FE" w:rsidRPr="00724DBF">
        <w:rPr>
          <w:rFonts w:ascii="Calibri" w:hAnsi="Calibri"/>
        </w:rPr>
        <w:t xml:space="preserve">. This model is applicable to </w:t>
      </w:r>
      <w:r w:rsidR="00C1513E" w:rsidRPr="00724DBF">
        <w:rPr>
          <w:rFonts w:ascii="Calibri" w:hAnsi="Calibri"/>
        </w:rPr>
        <w:t>tracking type use case</w:t>
      </w:r>
      <w:r w:rsidR="00CE7C03" w:rsidRPr="00724DBF">
        <w:rPr>
          <w:rFonts w:ascii="Calibri" w:hAnsi="Calibri"/>
        </w:rPr>
        <w:t>s</w:t>
      </w:r>
      <w:r w:rsidR="00C1513E" w:rsidRPr="00724DBF">
        <w:rPr>
          <w:rFonts w:ascii="Calibri" w:hAnsi="Calibri"/>
        </w:rPr>
        <w:t xml:space="preserve"> or any real-time control (e.g. water meter shut off) where very infrequen</w:t>
      </w:r>
      <w:r w:rsidR="007D26E0" w:rsidRPr="00724DBF">
        <w:rPr>
          <w:rFonts w:ascii="Calibri" w:hAnsi="Calibri"/>
        </w:rPr>
        <w:t>t</w:t>
      </w:r>
      <w:r w:rsidR="00C1513E" w:rsidRPr="00724DBF">
        <w:rPr>
          <w:rFonts w:ascii="Calibri" w:hAnsi="Calibri"/>
        </w:rPr>
        <w:t xml:space="preserve"> UL transmissions (e.g. 1 per week) are required</w:t>
      </w:r>
      <w:r w:rsidR="00C52C76" w:rsidRPr="00724DBF">
        <w:rPr>
          <w:rFonts w:ascii="Calibri" w:hAnsi="Calibri"/>
        </w:rPr>
        <w:t>.</w:t>
      </w:r>
    </w:p>
    <w:p w:rsidR="00806F6B" w:rsidRPr="00724DBF" w:rsidRDefault="00C52C76" w:rsidP="00F43D0E">
      <w:pPr>
        <w:rPr>
          <w:rFonts w:ascii="Calibri" w:hAnsi="Calibri"/>
        </w:rPr>
      </w:pPr>
      <w:r w:rsidRPr="00724DBF">
        <w:rPr>
          <w:rFonts w:ascii="Calibri" w:hAnsi="Calibri"/>
        </w:rPr>
        <w:t>D</w:t>
      </w:r>
      <w:r w:rsidR="00146BB0" w:rsidRPr="00724DBF">
        <w:rPr>
          <w:rFonts w:ascii="Calibri" w:hAnsi="Calibri"/>
        </w:rPr>
        <w:t>etailed const</w:t>
      </w:r>
      <w:r w:rsidR="007D26E0" w:rsidRPr="00724DBF">
        <w:rPr>
          <w:rFonts w:ascii="Calibri" w:hAnsi="Calibri"/>
        </w:rPr>
        <w:t>rai</w:t>
      </w:r>
      <w:r w:rsidR="00146BB0" w:rsidRPr="00724DBF">
        <w:rPr>
          <w:rFonts w:ascii="Calibri" w:hAnsi="Calibri"/>
        </w:rPr>
        <w:t>nts and assumptions used in the power consumption model are given in the Annex.</w:t>
      </w:r>
    </w:p>
    <w:p w:rsidR="00906260" w:rsidRPr="00724DBF" w:rsidRDefault="00906260" w:rsidP="00FD7341">
      <w:pPr>
        <w:pStyle w:val="Heading1"/>
        <w:rPr>
          <w:rFonts w:ascii="Calibri" w:hAnsi="Calibri"/>
        </w:rPr>
      </w:pPr>
      <w:r w:rsidRPr="00724DBF">
        <w:rPr>
          <w:rFonts w:ascii="Calibri" w:hAnsi="Calibri"/>
        </w:rPr>
        <w:t>PBCH</w:t>
      </w:r>
      <w:r w:rsidR="00A274E2" w:rsidRPr="00724DBF">
        <w:rPr>
          <w:rFonts w:ascii="Calibri" w:hAnsi="Calibri"/>
        </w:rPr>
        <w:t xml:space="preserve"> Power Considerations</w:t>
      </w:r>
    </w:p>
    <w:p w:rsidR="00D80DA9" w:rsidRPr="00724DBF" w:rsidRDefault="002570BE" w:rsidP="000E7343">
      <w:pPr>
        <w:rPr>
          <w:rFonts w:ascii="Calibri" w:hAnsi="Calibri"/>
        </w:rPr>
      </w:pPr>
      <w:r w:rsidRPr="00724DBF">
        <w:rPr>
          <w:rFonts w:ascii="Calibri" w:hAnsi="Calibri"/>
        </w:rPr>
        <w:t xml:space="preserve">For long DRX cycles, the UE clock error </w:t>
      </w:r>
      <w:r w:rsidR="001E4A06" w:rsidRPr="00724DBF">
        <w:rPr>
          <w:rFonts w:ascii="Calibri" w:hAnsi="Calibri"/>
        </w:rPr>
        <w:t xml:space="preserve">during the </w:t>
      </w:r>
      <w:r w:rsidRPr="00724DBF">
        <w:rPr>
          <w:rFonts w:ascii="Calibri" w:hAnsi="Calibri"/>
        </w:rPr>
        <w:t xml:space="preserve">DRX sleep period would correspond to </w:t>
      </w:r>
      <w:r w:rsidR="00824BB9" w:rsidRPr="00724DBF">
        <w:rPr>
          <w:rFonts w:ascii="Calibri" w:hAnsi="Calibri"/>
        </w:rPr>
        <w:t>an</w:t>
      </w:r>
      <w:r w:rsidRPr="00724DBF">
        <w:rPr>
          <w:rFonts w:ascii="Calibri" w:hAnsi="Calibri"/>
        </w:rPr>
        <w:t xml:space="preserve"> initial UE frequency offset error</w:t>
      </w:r>
      <w:r w:rsidR="001E4A06" w:rsidRPr="00724DBF">
        <w:rPr>
          <w:rFonts w:ascii="Calibri" w:hAnsi="Calibri"/>
        </w:rPr>
        <w:t xml:space="preserve"> which from RAN4 </w:t>
      </w:r>
      <w:r w:rsidR="007F424F" w:rsidRPr="00724DBF">
        <w:rPr>
          <w:rFonts w:ascii="Calibri" w:hAnsi="Calibri"/>
        </w:rPr>
        <w:t xml:space="preserve">will </w:t>
      </w:r>
      <w:r w:rsidRPr="00724DBF">
        <w:rPr>
          <w:rFonts w:ascii="Calibri" w:hAnsi="Calibri"/>
        </w:rPr>
        <w:t xml:space="preserve">be ±10 ppm </w:t>
      </w:r>
      <w:r w:rsidR="001E4A06" w:rsidRPr="00724DBF">
        <w:rPr>
          <w:rFonts w:ascii="Calibri" w:hAnsi="Calibri"/>
        </w:rPr>
        <w:t xml:space="preserve">(see annex </w:t>
      </w:r>
      <w:r w:rsidR="00473449" w:rsidRPr="00724DBF">
        <w:rPr>
          <w:rFonts w:ascii="Calibri" w:hAnsi="Calibri"/>
        </w:rPr>
        <w:t>for more details</w:t>
      </w:r>
      <w:r w:rsidR="001E4A06" w:rsidRPr="00724DBF">
        <w:rPr>
          <w:rFonts w:ascii="Calibri" w:hAnsi="Calibri"/>
        </w:rPr>
        <w:t xml:space="preserve">) </w:t>
      </w:r>
      <w:r w:rsidRPr="00724DBF">
        <w:rPr>
          <w:rFonts w:ascii="Calibri" w:hAnsi="Calibri"/>
        </w:rPr>
        <w:t xml:space="preserve">which corresponds to almost 0.6 ms drift per minute. </w:t>
      </w:r>
      <w:r w:rsidR="00D80DA9" w:rsidRPr="00724DBF">
        <w:rPr>
          <w:rFonts w:ascii="Calibri" w:hAnsi="Calibri"/>
        </w:rPr>
        <w:t>If the clock drift</w:t>
      </w:r>
      <w:r w:rsidR="00B81793" w:rsidRPr="00724DBF">
        <w:rPr>
          <w:rFonts w:ascii="Calibri" w:hAnsi="Calibri"/>
        </w:rPr>
        <w:t xml:space="preserve">s by </w:t>
      </w:r>
      <w:r w:rsidR="00D80DA9" w:rsidRPr="00724DBF">
        <w:rPr>
          <w:rFonts w:ascii="Calibri" w:hAnsi="Calibri"/>
        </w:rPr>
        <w:t>&gt; 5ms, the</w:t>
      </w:r>
      <w:r w:rsidR="00B81793" w:rsidRPr="00724DBF">
        <w:rPr>
          <w:rFonts w:ascii="Calibri" w:hAnsi="Calibri"/>
        </w:rPr>
        <w:t>n</w:t>
      </w:r>
      <w:r w:rsidR="00D80DA9" w:rsidRPr="00724DBF">
        <w:rPr>
          <w:rFonts w:ascii="Calibri" w:hAnsi="Calibri"/>
        </w:rPr>
        <w:t xml:space="preserve"> frame timing is lost and the PBCH wou</w:t>
      </w:r>
      <w:r w:rsidR="00643D9B" w:rsidRPr="00724DBF">
        <w:rPr>
          <w:rFonts w:ascii="Calibri" w:hAnsi="Calibri"/>
        </w:rPr>
        <w:t>ld have to be re-acquired. At ±</w:t>
      </w:r>
      <w:r w:rsidR="00D80DA9" w:rsidRPr="00724DBF">
        <w:rPr>
          <w:rFonts w:ascii="Calibri" w:hAnsi="Calibri"/>
        </w:rPr>
        <w:t>10PPM, the clock could drift by &gt;5ms</w:t>
      </w:r>
      <w:r w:rsidR="00643D9B" w:rsidRPr="00724DBF">
        <w:rPr>
          <w:rFonts w:ascii="Calibri" w:hAnsi="Calibri"/>
        </w:rPr>
        <w:t>,</w:t>
      </w:r>
      <w:r w:rsidR="00D80DA9" w:rsidRPr="00724DBF">
        <w:rPr>
          <w:rFonts w:ascii="Calibri" w:hAnsi="Calibri"/>
        </w:rPr>
        <w:t xml:space="preserve"> if the UE sleeps for longer than 8.3 minutes (5ms/0.6ms).</w:t>
      </w:r>
    </w:p>
    <w:p w:rsidR="00390C78" w:rsidRPr="00724DBF" w:rsidRDefault="00390C78" w:rsidP="00906260">
      <w:pPr>
        <w:rPr>
          <w:rFonts w:ascii="Calibri" w:hAnsi="Calibri"/>
          <w:lang w:val="en-GB"/>
        </w:rPr>
      </w:pPr>
    </w:p>
    <w:p w:rsidR="007C64C5" w:rsidRPr="00724DBF" w:rsidRDefault="006F4857" w:rsidP="006319BA">
      <w:pPr>
        <w:keepNext/>
        <w:rPr>
          <w:rFonts w:ascii="Calibri" w:hAnsi="Calibri"/>
          <w:lang w:val="en-GB"/>
        </w:rPr>
      </w:pPr>
      <w:r w:rsidRPr="00724DBF">
        <w:rPr>
          <w:rFonts w:ascii="Calibri" w:hAnsi="Calibri"/>
          <w:lang w:val="en-GB"/>
        </w:rPr>
        <w:lastRenderedPageBreak/>
        <w:t xml:space="preserve">For </w:t>
      </w:r>
      <w:r w:rsidR="007C64C5" w:rsidRPr="00724DBF">
        <w:rPr>
          <w:rFonts w:ascii="Calibri" w:hAnsi="Calibri"/>
          <w:lang w:val="en-GB"/>
        </w:rPr>
        <w:t>the</w:t>
      </w:r>
      <w:r w:rsidR="00AB6DA7" w:rsidRPr="00724DBF">
        <w:rPr>
          <w:rFonts w:ascii="Calibri" w:hAnsi="Calibri"/>
          <w:lang w:val="en-GB"/>
        </w:rPr>
        <w:t xml:space="preserve"> “R</w:t>
      </w:r>
      <w:r w:rsidRPr="00724DBF">
        <w:rPr>
          <w:rFonts w:ascii="Calibri" w:hAnsi="Calibri"/>
          <w:lang w:val="en-GB"/>
        </w:rPr>
        <w:t>eceive only</w:t>
      </w:r>
      <w:r w:rsidR="00AB6DA7" w:rsidRPr="00724DBF">
        <w:rPr>
          <w:rFonts w:ascii="Calibri" w:hAnsi="Calibri"/>
          <w:lang w:val="en-GB"/>
        </w:rPr>
        <w:t>”</w:t>
      </w:r>
      <w:r w:rsidRPr="00724DBF">
        <w:rPr>
          <w:rFonts w:ascii="Calibri" w:hAnsi="Calibri"/>
          <w:lang w:val="en-GB"/>
        </w:rPr>
        <w:t xml:space="preserve"> use case with </w:t>
      </w:r>
      <w:r w:rsidR="00783161" w:rsidRPr="00724DBF">
        <w:rPr>
          <w:rFonts w:ascii="Calibri" w:hAnsi="Calibri"/>
          <w:lang w:val="en-GB"/>
        </w:rPr>
        <w:t>D</w:t>
      </w:r>
      <w:r w:rsidRPr="00724DBF">
        <w:rPr>
          <w:rFonts w:ascii="Calibri" w:hAnsi="Calibri"/>
          <w:lang w:val="en-GB"/>
        </w:rPr>
        <w:t>RX</w:t>
      </w:r>
      <w:r w:rsidR="00783161" w:rsidRPr="00724DBF">
        <w:rPr>
          <w:rFonts w:ascii="Calibri" w:hAnsi="Calibri"/>
          <w:lang w:val="en-GB"/>
        </w:rPr>
        <w:t xml:space="preserve"> cycle </w:t>
      </w:r>
      <w:r w:rsidRPr="00724DBF">
        <w:rPr>
          <w:rFonts w:ascii="Calibri" w:hAnsi="Calibri"/>
          <w:lang w:val="en-GB"/>
        </w:rPr>
        <w:t>=10min, power consumption us</w:t>
      </w:r>
      <w:r w:rsidR="007C64C5" w:rsidRPr="00724DBF">
        <w:rPr>
          <w:rFonts w:ascii="Calibri" w:hAnsi="Calibri"/>
          <w:lang w:val="en-GB"/>
        </w:rPr>
        <w:t>age breaks down as follows:</w:t>
      </w:r>
    </w:p>
    <w:tbl>
      <w:tblPr>
        <w:tblW w:w="5060" w:type="dxa"/>
        <w:tblInd w:w="98" w:type="dxa"/>
        <w:tblLook w:val="04A0" w:firstRow="1" w:lastRow="0" w:firstColumn="1" w:lastColumn="0" w:noHBand="0" w:noVBand="1"/>
      </w:tblPr>
      <w:tblGrid>
        <w:gridCol w:w="2980"/>
        <w:gridCol w:w="1140"/>
        <w:gridCol w:w="940"/>
      </w:tblGrid>
      <w:tr w:rsidR="006319BA" w:rsidRPr="00724DBF" w:rsidTr="006319BA">
        <w:trPr>
          <w:trHeight w:val="375"/>
        </w:trPr>
        <w:tc>
          <w:tcPr>
            <w:tcW w:w="2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6319BA" w:rsidRPr="00724DBF" w:rsidRDefault="006319BA" w:rsidP="006319BA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noWrap/>
            <w:vAlign w:val="bottom"/>
            <w:hideMark/>
          </w:tcPr>
          <w:p w:rsidR="006319BA" w:rsidRPr="00724DBF" w:rsidRDefault="006319BA" w:rsidP="006319BA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10 min DRX  Baseline</w:t>
            </w:r>
          </w:p>
        </w:tc>
      </w:tr>
      <w:tr w:rsidR="006319BA" w:rsidRPr="00724DBF" w:rsidTr="006319BA">
        <w:trPr>
          <w:trHeight w:val="81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6319BA" w:rsidRPr="00724DBF" w:rsidRDefault="006319BA" w:rsidP="006319BA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:rsidR="006319BA" w:rsidRPr="00724DBF" w:rsidRDefault="006319BA" w:rsidP="006319BA">
            <w:pPr>
              <w:keepNext/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724DBF">
              <w:rPr>
                <w:rFonts w:ascii="Calibri" w:hAnsi="Calibri"/>
                <w:color w:val="000000"/>
              </w:rPr>
              <w:t>mWH</w:t>
            </w:r>
            <w:proofErr w:type="spellEnd"/>
            <w:r w:rsidRPr="00724DBF">
              <w:rPr>
                <w:rFonts w:ascii="Calibri" w:hAnsi="Calibri"/>
                <w:color w:val="000000"/>
              </w:rPr>
              <w:t xml:space="preserve"> </w:t>
            </w:r>
            <w:r w:rsidRPr="00724DBF">
              <w:rPr>
                <w:rFonts w:ascii="Calibri" w:hAnsi="Calibri"/>
                <w:color w:val="000000"/>
              </w:rPr>
              <w:br/>
              <w:t>per Day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bottom"/>
            <w:hideMark/>
          </w:tcPr>
          <w:p w:rsidR="006319BA" w:rsidRPr="00724DBF" w:rsidRDefault="006319BA" w:rsidP="006319BA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% Power</w:t>
            </w:r>
            <w:r w:rsidRPr="00724DBF">
              <w:rPr>
                <w:rFonts w:ascii="Calibri" w:hAnsi="Calibri"/>
                <w:color w:val="000000"/>
              </w:rPr>
              <w:br/>
              <w:t xml:space="preserve"> Used</w:t>
            </w:r>
          </w:p>
        </w:tc>
      </w:tr>
      <w:tr w:rsidR="006319BA" w:rsidRPr="00724DBF" w:rsidTr="006319BA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9BA" w:rsidRPr="00724DBF" w:rsidRDefault="006319BA" w:rsidP="006319BA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Wake from Deep Sleep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9BA" w:rsidRPr="00724DBF" w:rsidRDefault="006319BA" w:rsidP="006319BA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9BA" w:rsidRPr="00724DBF" w:rsidRDefault="006319BA" w:rsidP="006319BA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0.8%</w:t>
            </w:r>
          </w:p>
        </w:tc>
      </w:tr>
      <w:tr w:rsidR="006319BA" w:rsidRPr="00724DBF" w:rsidTr="006319BA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9BA" w:rsidRPr="00724DBF" w:rsidRDefault="006319BA" w:rsidP="006319BA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 xml:space="preserve">PSS/SSS Acquisition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9BA" w:rsidRPr="00724DBF" w:rsidRDefault="006319BA" w:rsidP="006319BA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9BA" w:rsidRPr="00724DBF" w:rsidRDefault="006319BA" w:rsidP="006319BA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28.4%</w:t>
            </w:r>
          </w:p>
        </w:tc>
      </w:tr>
      <w:tr w:rsidR="006319BA" w:rsidRPr="00724DBF" w:rsidTr="006319BA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9BA" w:rsidRPr="00724DBF" w:rsidRDefault="006319BA" w:rsidP="006319BA">
            <w:pPr>
              <w:keepNext/>
              <w:rPr>
                <w:rFonts w:ascii="Calibri" w:hAnsi="Calibri"/>
                <w:color w:val="000000"/>
                <w:highlight w:val="yellow"/>
              </w:rPr>
            </w:pPr>
            <w:r w:rsidRPr="00724DBF">
              <w:rPr>
                <w:rFonts w:ascii="Calibri" w:hAnsi="Calibri"/>
                <w:color w:val="000000"/>
                <w:highlight w:val="yellow"/>
              </w:rPr>
              <w:t xml:space="preserve">MIB Acquisition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9BA" w:rsidRPr="00724DBF" w:rsidRDefault="006319BA" w:rsidP="006319BA">
            <w:pPr>
              <w:keepNext/>
              <w:jc w:val="center"/>
              <w:rPr>
                <w:rFonts w:ascii="Calibri" w:hAnsi="Calibri"/>
                <w:color w:val="000000"/>
                <w:highlight w:val="yellow"/>
              </w:rPr>
            </w:pPr>
            <w:r w:rsidRPr="00724DBF">
              <w:rPr>
                <w:rFonts w:ascii="Calibri" w:hAnsi="Calibri"/>
                <w:color w:val="000000"/>
                <w:highlight w:val="yellow"/>
              </w:rPr>
              <w:t>1.21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9BA" w:rsidRPr="00724DBF" w:rsidRDefault="006319BA" w:rsidP="006319BA">
            <w:pPr>
              <w:keepNext/>
              <w:jc w:val="center"/>
              <w:rPr>
                <w:rFonts w:ascii="Calibri" w:hAnsi="Calibri"/>
                <w:color w:val="000000"/>
                <w:highlight w:val="yellow"/>
              </w:rPr>
            </w:pPr>
            <w:r w:rsidRPr="00724DBF">
              <w:rPr>
                <w:rFonts w:ascii="Calibri" w:hAnsi="Calibri"/>
                <w:color w:val="000000"/>
                <w:highlight w:val="yellow"/>
              </w:rPr>
              <w:t>49.7%</w:t>
            </w:r>
          </w:p>
        </w:tc>
      </w:tr>
      <w:tr w:rsidR="006319BA" w:rsidRPr="00724DBF" w:rsidTr="006319BA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9BA" w:rsidRPr="00724DBF" w:rsidRDefault="006319BA" w:rsidP="006319BA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DRX Decode PO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9BA" w:rsidRPr="00724DBF" w:rsidRDefault="006319BA" w:rsidP="006319BA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9BA" w:rsidRPr="00724DBF" w:rsidRDefault="006319BA" w:rsidP="006319BA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2.8%</w:t>
            </w:r>
          </w:p>
        </w:tc>
      </w:tr>
      <w:tr w:rsidR="006319BA" w:rsidRPr="00724DBF" w:rsidTr="006319BA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9BA" w:rsidRPr="00724DBF" w:rsidRDefault="006319BA" w:rsidP="006319BA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Deep Sleep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9BA" w:rsidRPr="00724DBF" w:rsidRDefault="006319BA" w:rsidP="006319BA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9BA" w:rsidRPr="00724DBF" w:rsidRDefault="006319BA" w:rsidP="006319BA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18.2%</w:t>
            </w:r>
          </w:p>
        </w:tc>
      </w:tr>
      <w:tr w:rsidR="006319BA" w:rsidRPr="00724DBF" w:rsidTr="006319BA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9BA" w:rsidRPr="00724DBF" w:rsidRDefault="006319BA" w:rsidP="006319BA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Battery Life (Months)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9BA" w:rsidRPr="00724DBF" w:rsidRDefault="006319BA" w:rsidP="006319BA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68.5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9BA" w:rsidRPr="00724DBF" w:rsidRDefault="006319BA" w:rsidP="006319BA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6F4857" w:rsidRPr="00724DBF" w:rsidRDefault="006F4857" w:rsidP="006319BA">
      <w:pPr>
        <w:keepNext/>
        <w:rPr>
          <w:rFonts w:ascii="Calibri" w:hAnsi="Calibri"/>
          <w:lang w:val="en-GB"/>
        </w:rPr>
      </w:pPr>
    </w:p>
    <w:p w:rsidR="000A2276" w:rsidRPr="00724DBF" w:rsidRDefault="00390C78" w:rsidP="00906260">
      <w:pPr>
        <w:rPr>
          <w:rFonts w:ascii="Calibri" w:hAnsi="Calibri"/>
          <w:b/>
          <w:lang w:val="en-GB"/>
        </w:rPr>
      </w:pPr>
      <w:r w:rsidRPr="00724DBF">
        <w:rPr>
          <w:rFonts w:ascii="Calibri" w:hAnsi="Calibri"/>
          <w:b/>
          <w:lang w:val="en-GB"/>
        </w:rPr>
        <w:t xml:space="preserve">Observation: </w:t>
      </w:r>
      <w:r w:rsidR="00636D56" w:rsidRPr="00724DBF">
        <w:rPr>
          <w:rFonts w:ascii="Calibri" w:hAnsi="Calibri"/>
          <w:b/>
          <w:lang w:val="en-GB"/>
        </w:rPr>
        <w:t xml:space="preserve"> With </w:t>
      </w:r>
      <w:r w:rsidR="000A2276" w:rsidRPr="00724DBF">
        <w:rPr>
          <w:rFonts w:ascii="Calibri" w:hAnsi="Calibri"/>
          <w:b/>
          <w:lang w:val="en-GB"/>
        </w:rPr>
        <w:t xml:space="preserve">DRX </w:t>
      </w:r>
      <w:r w:rsidR="00636D56" w:rsidRPr="00724DBF">
        <w:rPr>
          <w:rFonts w:ascii="Calibri" w:hAnsi="Calibri"/>
          <w:b/>
          <w:lang w:val="en-GB"/>
        </w:rPr>
        <w:t xml:space="preserve">cycles </w:t>
      </w:r>
      <w:r w:rsidR="000A2276" w:rsidRPr="00724DBF">
        <w:rPr>
          <w:rFonts w:ascii="Calibri" w:hAnsi="Calibri"/>
          <w:b/>
          <w:lang w:val="en-GB"/>
        </w:rPr>
        <w:t xml:space="preserve">&gt; 8.3 min, the </w:t>
      </w:r>
      <w:r w:rsidRPr="00724DBF">
        <w:rPr>
          <w:rFonts w:ascii="Calibri" w:hAnsi="Calibri"/>
          <w:b/>
          <w:lang w:val="en-GB"/>
        </w:rPr>
        <w:t xml:space="preserve">PBCH </w:t>
      </w:r>
      <w:r w:rsidR="00824BB9" w:rsidRPr="00724DBF">
        <w:rPr>
          <w:rFonts w:ascii="Calibri" w:hAnsi="Calibri"/>
          <w:b/>
          <w:lang w:val="en-GB"/>
        </w:rPr>
        <w:t xml:space="preserve">decoding </w:t>
      </w:r>
      <w:r w:rsidR="002C1B6A" w:rsidRPr="00724DBF">
        <w:rPr>
          <w:rFonts w:ascii="Calibri" w:hAnsi="Calibri"/>
          <w:b/>
          <w:lang w:val="en-GB"/>
        </w:rPr>
        <w:t xml:space="preserve">will be required and this decoding can have </w:t>
      </w:r>
      <w:r w:rsidRPr="00724DBF">
        <w:rPr>
          <w:rFonts w:ascii="Calibri" w:hAnsi="Calibri"/>
          <w:b/>
          <w:lang w:val="en-GB"/>
        </w:rPr>
        <w:t>a big impact on battery life</w:t>
      </w:r>
      <w:r w:rsidR="000A2276" w:rsidRPr="00724DBF">
        <w:rPr>
          <w:rFonts w:ascii="Calibri" w:hAnsi="Calibri"/>
          <w:b/>
          <w:lang w:val="en-GB"/>
        </w:rPr>
        <w:t>.</w:t>
      </w:r>
    </w:p>
    <w:p w:rsidR="00906260" w:rsidRPr="00724DBF" w:rsidRDefault="00906260" w:rsidP="00906260">
      <w:pPr>
        <w:rPr>
          <w:rFonts w:ascii="Calibri" w:hAnsi="Calibri"/>
          <w:lang w:val="en-GB"/>
        </w:rPr>
      </w:pPr>
    </w:p>
    <w:p w:rsidR="00906260" w:rsidRPr="00724DBF" w:rsidRDefault="004B176F" w:rsidP="00FD7341">
      <w:pPr>
        <w:pStyle w:val="Heading1"/>
        <w:rPr>
          <w:rFonts w:ascii="Calibri" w:hAnsi="Calibri"/>
        </w:rPr>
      </w:pPr>
      <w:r w:rsidRPr="00724DBF">
        <w:rPr>
          <w:rFonts w:ascii="Calibri" w:hAnsi="Calibri"/>
        </w:rPr>
        <w:t xml:space="preserve">Legacy </w:t>
      </w:r>
      <w:r w:rsidR="00906260" w:rsidRPr="00724DBF">
        <w:rPr>
          <w:rFonts w:ascii="Calibri" w:hAnsi="Calibri"/>
        </w:rPr>
        <w:t>PSS/SSS</w:t>
      </w:r>
    </w:p>
    <w:p w:rsidR="00CC3C94" w:rsidRPr="00724DBF" w:rsidRDefault="00F37867" w:rsidP="00F37867">
      <w:pPr>
        <w:rPr>
          <w:rFonts w:ascii="Calibri" w:hAnsi="Calibri"/>
        </w:rPr>
      </w:pPr>
      <w:r w:rsidRPr="00724DBF">
        <w:rPr>
          <w:rFonts w:ascii="Calibri" w:hAnsi="Calibri"/>
        </w:rPr>
        <w:t>If the clock drift</w:t>
      </w:r>
      <w:r w:rsidR="009229E9" w:rsidRPr="00724DBF">
        <w:rPr>
          <w:rFonts w:ascii="Calibri" w:hAnsi="Calibri"/>
        </w:rPr>
        <w:t>s</w:t>
      </w:r>
      <w:r w:rsidRPr="00724DBF">
        <w:rPr>
          <w:rFonts w:ascii="Calibri" w:hAnsi="Calibri"/>
        </w:rPr>
        <w:t xml:space="preserve"> </w:t>
      </w:r>
      <w:r w:rsidR="00CD0A3F" w:rsidRPr="00724DBF">
        <w:rPr>
          <w:rFonts w:ascii="Calibri" w:hAnsi="Calibri"/>
        </w:rPr>
        <w:t xml:space="preserve">by more than </w:t>
      </w:r>
      <w:r w:rsidR="00786D53" w:rsidRPr="00724DBF">
        <w:rPr>
          <w:rFonts w:ascii="Calibri" w:hAnsi="Calibri"/>
        </w:rPr>
        <w:t>±</w:t>
      </w:r>
      <w:r w:rsidR="00CD0A3F" w:rsidRPr="00724DBF">
        <w:rPr>
          <w:rFonts w:ascii="Calibri" w:hAnsi="Calibri"/>
        </w:rPr>
        <w:t xml:space="preserve">½ </w:t>
      </w:r>
      <w:r w:rsidR="0064474B" w:rsidRPr="00724DBF">
        <w:rPr>
          <w:rFonts w:ascii="Calibri" w:hAnsi="Calibri"/>
        </w:rPr>
        <w:t xml:space="preserve">a </w:t>
      </w:r>
      <w:r w:rsidR="009229E9" w:rsidRPr="00724DBF">
        <w:rPr>
          <w:rFonts w:ascii="Calibri" w:hAnsi="Calibri"/>
        </w:rPr>
        <w:t xml:space="preserve">symbol (or 36 usec) while the UE sleeps, </w:t>
      </w:r>
      <w:r w:rsidR="00CD0A3F" w:rsidRPr="00724DBF">
        <w:rPr>
          <w:rFonts w:ascii="Calibri" w:hAnsi="Calibri"/>
        </w:rPr>
        <w:t xml:space="preserve">then subframe timing </w:t>
      </w:r>
      <w:r w:rsidR="00301EE6" w:rsidRPr="00724DBF">
        <w:rPr>
          <w:rFonts w:ascii="Calibri" w:hAnsi="Calibri"/>
        </w:rPr>
        <w:t>will be</w:t>
      </w:r>
      <w:r w:rsidR="00CD0A3F" w:rsidRPr="00724DBF">
        <w:rPr>
          <w:rFonts w:ascii="Calibri" w:hAnsi="Calibri"/>
        </w:rPr>
        <w:t xml:space="preserve"> lost and the </w:t>
      </w:r>
      <w:r w:rsidR="009229E9" w:rsidRPr="00724DBF">
        <w:rPr>
          <w:rFonts w:ascii="Calibri" w:hAnsi="Calibri"/>
        </w:rPr>
        <w:t xml:space="preserve">UE </w:t>
      </w:r>
      <w:r w:rsidR="00CD0A3F" w:rsidRPr="00724DBF">
        <w:rPr>
          <w:rFonts w:ascii="Calibri" w:hAnsi="Calibri"/>
        </w:rPr>
        <w:t xml:space="preserve">would need to </w:t>
      </w:r>
      <w:r w:rsidR="00BF679A" w:rsidRPr="00724DBF">
        <w:rPr>
          <w:rFonts w:ascii="Calibri" w:hAnsi="Calibri"/>
        </w:rPr>
        <w:t xml:space="preserve">detect </w:t>
      </w:r>
      <w:r w:rsidR="008A550E" w:rsidRPr="00724DBF">
        <w:rPr>
          <w:rFonts w:ascii="Calibri" w:hAnsi="Calibri"/>
        </w:rPr>
        <w:t xml:space="preserve">the </w:t>
      </w:r>
      <w:r w:rsidR="009229E9" w:rsidRPr="00724DBF">
        <w:rPr>
          <w:rFonts w:ascii="Calibri" w:hAnsi="Calibri"/>
        </w:rPr>
        <w:t>PSS to reacquire SF timing</w:t>
      </w:r>
      <w:r w:rsidR="00CD0A3F" w:rsidRPr="00724DBF">
        <w:rPr>
          <w:rFonts w:ascii="Calibri" w:hAnsi="Calibri"/>
        </w:rPr>
        <w:t>.</w:t>
      </w:r>
      <w:r w:rsidRPr="00724DBF">
        <w:rPr>
          <w:rFonts w:ascii="Calibri" w:hAnsi="Calibri"/>
        </w:rPr>
        <w:t xml:space="preserve"> At </w:t>
      </w:r>
      <w:r w:rsidR="00786D53" w:rsidRPr="00724DBF">
        <w:rPr>
          <w:rFonts w:ascii="Calibri" w:hAnsi="Calibri"/>
        </w:rPr>
        <w:t>±</w:t>
      </w:r>
      <w:r w:rsidRPr="00724DBF">
        <w:rPr>
          <w:rFonts w:ascii="Calibri" w:hAnsi="Calibri"/>
        </w:rPr>
        <w:t>10PPM, the clock could drift by &gt;</w:t>
      </w:r>
      <w:r w:rsidR="00CD0A3F" w:rsidRPr="00724DBF">
        <w:rPr>
          <w:rFonts w:ascii="Calibri" w:hAnsi="Calibri"/>
        </w:rPr>
        <w:t>0.5</w:t>
      </w:r>
      <w:r w:rsidRPr="00724DBF">
        <w:rPr>
          <w:rFonts w:ascii="Calibri" w:hAnsi="Calibri"/>
        </w:rPr>
        <w:t xml:space="preserve">ms if the UE sleeps for longer than </w:t>
      </w:r>
      <w:r w:rsidR="00CD0A3F" w:rsidRPr="00724DBF">
        <w:rPr>
          <w:rFonts w:ascii="Calibri" w:hAnsi="Calibri"/>
        </w:rPr>
        <w:t>3.6</w:t>
      </w:r>
      <w:r w:rsidRPr="00724DBF">
        <w:rPr>
          <w:rFonts w:ascii="Calibri" w:hAnsi="Calibri"/>
        </w:rPr>
        <w:t xml:space="preserve"> </w:t>
      </w:r>
      <w:r w:rsidR="00CD0A3F" w:rsidRPr="00724DBF">
        <w:rPr>
          <w:rFonts w:ascii="Calibri" w:hAnsi="Calibri"/>
        </w:rPr>
        <w:t>seconds</w:t>
      </w:r>
      <w:r w:rsidRPr="00724DBF">
        <w:rPr>
          <w:rFonts w:ascii="Calibri" w:hAnsi="Calibri"/>
        </w:rPr>
        <w:t>.</w:t>
      </w:r>
      <w:r w:rsidR="00A14DB4" w:rsidRPr="00724DBF">
        <w:rPr>
          <w:rFonts w:ascii="Calibri" w:hAnsi="Calibri"/>
        </w:rPr>
        <w:t xml:space="preserve">  </w:t>
      </w:r>
    </w:p>
    <w:p w:rsidR="00CC3C94" w:rsidRPr="00724DBF" w:rsidRDefault="00CC3C94" w:rsidP="00F37867">
      <w:pPr>
        <w:rPr>
          <w:rFonts w:ascii="Calibri" w:hAnsi="Calibri"/>
        </w:rPr>
      </w:pPr>
    </w:p>
    <w:p w:rsidR="000E2A08" w:rsidRPr="00724DBF" w:rsidRDefault="00CC3C94" w:rsidP="00261D0F">
      <w:pPr>
        <w:rPr>
          <w:rFonts w:ascii="Calibri" w:hAnsi="Calibri"/>
        </w:rPr>
      </w:pPr>
      <w:r w:rsidRPr="00724DBF">
        <w:rPr>
          <w:rFonts w:ascii="Calibri" w:hAnsi="Calibri"/>
        </w:rPr>
        <w:t xml:space="preserve">Re-acquisition of the PSS/SSS </w:t>
      </w:r>
      <w:r w:rsidR="005209C7" w:rsidRPr="00724DBF">
        <w:rPr>
          <w:rFonts w:ascii="Calibri" w:hAnsi="Calibri"/>
        </w:rPr>
        <w:t>after a DRX cycle (</w:t>
      </w:r>
      <w:r w:rsidRPr="00724DBF">
        <w:rPr>
          <w:rFonts w:ascii="Calibri" w:hAnsi="Calibri"/>
        </w:rPr>
        <w:t>if the UE hasn’t moved</w:t>
      </w:r>
      <w:r w:rsidR="005209C7" w:rsidRPr="00724DBF">
        <w:rPr>
          <w:rFonts w:ascii="Calibri" w:hAnsi="Calibri"/>
        </w:rPr>
        <w:t>)</w:t>
      </w:r>
      <w:r w:rsidRPr="00724DBF">
        <w:rPr>
          <w:rFonts w:ascii="Calibri" w:hAnsi="Calibri"/>
        </w:rPr>
        <w:t xml:space="preserve"> can be </w:t>
      </w:r>
      <w:r w:rsidR="005209C7" w:rsidRPr="00724DBF">
        <w:rPr>
          <w:rFonts w:ascii="Calibri" w:hAnsi="Calibri"/>
        </w:rPr>
        <w:t xml:space="preserve">improved compared to the </w:t>
      </w:r>
      <w:r w:rsidRPr="00724DBF">
        <w:rPr>
          <w:rFonts w:ascii="Calibri" w:hAnsi="Calibri"/>
        </w:rPr>
        <w:t xml:space="preserve">initial </w:t>
      </w:r>
      <w:r w:rsidR="00A44D7D" w:rsidRPr="00724DBF">
        <w:rPr>
          <w:rFonts w:ascii="Calibri" w:hAnsi="Calibri"/>
        </w:rPr>
        <w:t>acquisition</w:t>
      </w:r>
      <w:r w:rsidRPr="00724DBF">
        <w:rPr>
          <w:rFonts w:ascii="Calibri" w:hAnsi="Calibri"/>
        </w:rPr>
        <w:t xml:space="preserve"> because the PSS</w:t>
      </w:r>
      <w:r w:rsidR="00A44D7D" w:rsidRPr="00724DBF">
        <w:rPr>
          <w:rFonts w:ascii="Calibri" w:hAnsi="Calibri"/>
        </w:rPr>
        <w:t xml:space="preserve"> and </w:t>
      </w:r>
      <w:r w:rsidRPr="00724DBF">
        <w:rPr>
          <w:rFonts w:ascii="Calibri" w:hAnsi="Calibri"/>
        </w:rPr>
        <w:t>SSS sequ</w:t>
      </w:r>
      <w:r w:rsidR="00A44D7D" w:rsidRPr="00724DBF">
        <w:rPr>
          <w:rFonts w:ascii="Calibri" w:hAnsi="Calibri"/>
        </w:rPr>
        <w:t xml:space="preserve">ences can be concatenated to form a longer sequence and </w:t>
      </w:r>
      <w:r w:rsidR="005209C7" w:rsidRPr="00724DBF">
        <w:rPr>
          <w:rFonts w:ascii="Calibri" w:hAnsi="Calibri"/>
        </w:rPr>
        <w:t xml:space="preserve">less </w:t>
      </w:r>
      <w:r w:rsidR="00A44D7D" w:rsidRPr="00724DBF">
        <w:rPr>
          <w:rFonts w:ascii="Calibri" w:hAnsi="Calibri"/>
        </w:rPr>
        <w:t xml:space="preserve">detection candidates </w:t>
      </w:r>
      <w:r w:rsidR="005209C7" w:rsidRPr="00724DBF">
        <w:rPr>
          <w:rFonts w:ascii="Calibri" w:hAnsi="Calibri"/>
        </w:rPr>
        <w:t>are present</w:t>
      </w:r>
      <w:r w:rsidR="00261D0F" w:rsidRPr="00724DBF">
        <w:rPr>
          <w:rFonts w:ascii="Calibri" w:hAnsi="Calibri"/>
        </w:rPr>
        <w:t xml:space="preserve">. This was simulated </w:t>
      </w:r>
      <w:r w:rsidR="00824BB9" w:rsidRPr="00724DBF">
        <w:rPr>
          <w:rFonts w:ascii="Calibri" w:hAnsi="Calibri"/>
        </w:rPr>
        <w:t>and</w:t>
      </w:r>
      <w:r w:rsidR="00261D0F" w:rsidRPr="00724DBF">
        <w:rPr>
          <w:rFonts w:ascii="Calibri" w:hAnsi="Calibri"/>
        </w:rPr>
        <w:t xml:space="preserve"> the results show</w:t>
      </w:r>
      <w:r w:rsidR="00824BB9" w:rsidRPr="00724DBF">
        <w:rPr>
          <w:rFonts w:ascii="Calibri" w:hAnsi="Calibri"/>
        </w:rPr>
        <w:t>n</w:t>
      </w:r>
      <w:r w:rsidR="00261D0F" w:rsidRPr="00724DBF">
        <w:rPr>
          <w:rFonts w:ascii="Calibri" w:hAnsi="Calibri"/>
        </w:rPr>
        <w:t xml:space="preserve"> in the annex </w:t>
      </w:r>
      <w:r w:rsidR="00824BB9" w:rsidRPr="00724DBF">
        <w:rPr>
          <w:rFonts w:ascii="Calibri" w:hAnsi="Calibri"/>
        </w:rPr>
        <w:t xml:space="preserve">indicated that </w:t>
      </w:r>
      <w:r w:rsidR="000E2A08" w:rsidRPr="00724DBF">
        <w:rPr>
          <w:rFonts w:ascii="Calibri" w:hAnsi="Calibri"/>
        </w:rPr>
        <w:t>the 50</w:t>
      </w:r>
      <w:r w:rsidR="000E2A08" w:rsidRPr="00724DBF">
        <w:rPr>
          <w:rFonts w:ascii="Calibri" w:hAnsi="Calibri"/>
          <w:vertAlign w:val="superscript"/>
        </w:rPr>
        <w:t>th</w:t>
      </w:r>
      <w:r w:rsidR="000E2A08" w:rsidRPr="00724DBF">
        <w:rPr>
          <w:rFonts w:ascii="Calibri" w:hAnsi="Calibri"/>
        </w:rPr>
        <w:t>%tile is at 50ms and the 90</w:t>
      </w:r>
      <w:r w:rsidR="000E2A08" w:rsidRPr="00724DBF">
        <w:rPr>
          <w:rFonts w:ascii="Calibri" w:hAnsi="Calibri"/>
          <w:vertAlign w:val="superscript"/>
        </w:rPr>
        <w:t>th</w:t>
      </w:r>
      <w:r w:rsidR="000E2A08" w:rsidRPr="00724DBF">
        <w:rPr>
          <w:rFonts w:ascii="Calibri" w:hAnsi="Calibri"/>
        </w:rPr>
        <w:t>%tile is at 360ms</w:t>
      </w:r>
      <w:r w:rsidR="00C149F7" w:rsidRPr="00724DBF">
        <w:rPr>
          <w:rFonts w:ascii="Calibri" w:hAnsi="Calibri"/>
        </w:rPr>
        <w:t xml:space="preserve"> (at a false alarm rate of 0.1%)</w:t>
      </w:r>
      <w:proofErr w:type="gramStart"/>
      <w:r w:rsidR="00C149F7" w:rsidRPr="00724DBF">
        <w:rPr>
          <w:rFonts w:ascii="Calibri" w:hAnsi="Calibri"/>
        </w:rPr>
        <w:t>.</w:t>
      </w:r>
      <w:r w:rsidR="006739E1" w:rsidRPr="00724DBF">
        <w:rPr>
          <w:rFonts w:ascii="Calibri" w:hAnsi="Calibri"/>
        </w:rPr>
        <w:t>.</w:t>
      </w:r>
      <w:proofErr w:type="gramEnd"/>
    </w:p>
    <w:p w:rsidR="00A14DB4" w:rsidRPr="00724DBF" w:rsidRDefault="00A14DB4" w:rsidP="00A14DB4">
      <w:pPr>
        <w:rPr>
          <w:rFonts w:ascii="Calibri" w:hAnsi="Calibri"/>
          <w:lang w:val="en-GB"/>
        </w:rPr>
      </w:pPr>
    </w:p>
    <w:p w:rsidR="00A14DB4" w:rsidRPr="00724DBF" w:rsidRDefault="00A14DB4" w:rsidP="00A14DB4">
      <w:pPr>
        <w:rPr>
          <w:rFonts w:ascii="Calibri" w:hAnsi="Calibri"/>
          <w:lang w:val="en-GB"/>
        </w:rPr>
      </w:pPr>
      <w:r w:rsidRPr="00724DBF">
        <w:rPr>
          <w:rFonts w:ascii="Calibri" w:hAnsi="Calibri"/>
          <w:lang w:val="en-GB"/>
        </w:rPr>
        <w:t xml:space="preserve">For the “Receive only” use case with </w:t>
      </w:r>
      <w:r w:rsidR="00753972" w:rsidRPr="00724DBF">
        <w:rPr>
          <w:rFonts w:ascii="Calibri" w:hAnsi="Calibri"/>
          <w:lang w:val="en-GB"/>
        </w:rPr>
        <w:t xml:space="preserve">a </w:t>
      </w:r>
      <w:r w:rsidRPr="00724DBF">
        <w:rPr>
          <w:rFonts w:ascii="Calibri" w:hAnsi="Calibri"/>
          <w:lang w:val="en-GB"/>
        </w:rPr>
        <w:t>DRX</w:t>
      </w:r>
      <w:r w:rsidR="00753972" w:rsidRPr="00724DBF">
        <w:rPr>
          <w:rFonts w:ascii="Calibri" w:hAnsi="Calibri"/>
          <w:lang w:val="en-GB"/>
        </w:rPr>
        <w:t xml:space="preserve"> Cycle </w:t>
      </w:r>
      <w:r w:rsidRPr="00724DBF">
        <w:rPr>
          <w:rFonts w:ascii="Calibri" w:hAnsi="Calibri"/>
          <w:lang w:val="en-GB"/>
        </w:rPr>
        <w:t>=</w:t>
      </w:r>
      <w:r w:rsidR="003734F4" w:rsidRPr="00724DBF">
        <w:rPr>
          <w:rFonts w:ascii="Calibri" w:hAnsi="Calibri"/>
          <w:lang w:val="en-GB"/>
        </w:rPr>
        <w:t>30sec</w:t>
      </w:r>
      <w:r w:rsidRPr="00724DBF">
        <w:rPr>
          <w:rFonts w:ascii="Calibri" w:hAnsi="Calibri"/>
          <w:lang w:val="en-GB"/>
        </w:rPr>
        <w:t xml:space="preserve">, </w:t>
      </w:r>
      <w:r w:rsidR="002B539A" w:rsidRPr="00724DBF">
        <w:rPr>
          <w:rFonts w:ascii="Calibri" w:hAnsi="Calibri"/>
          <w:lang w:val="en-GB"/>
        </w:rPr>
        <w:t xml:space="preserve">the </w:t>
      </w:r>
      <w:r w:rsidRPr="00724DBF">
        <w:rPr>
          <w:rFonts w:ascii="Calibri" w:hAnsi="Calibri"/>
          <w:lang w:val="en-GB"/>
        </w:rPr>
        <w:t>power consumption usage breaks down as follows:</w:t>
      </w:r>
    </w:p>
    <w:tbl>
      <w:tblPr>
        <w:tblW w:w="5060" w:type="dxa"/>
        <w:tblInd w:w="98" w:type="dxa"/>
        <w:tblLook w:val="04A0" w:firstRow="1" w:lastRow="0" w:firstColumn="1" w:lastColumn="0" w:noHBand="0" w:noVBand="1"/>
      </w:tblPr>
      <w:tblGrid>
        <w:gridCol w:w="2980"/>
        <w:gridCol w:w="1140"/>
        <w:gridCol w:w="940"/>
      </w:tblGrid>
      <w:tr w:rsidR="0027299B" w:rsidRPr="00724DBF" w:rsidTr="0027299B">
        <w:trPr>
          <w:trHeight w:val="375"/>
        </w:trPr>
        <w:tc>
          <w:tcPr>
            <w:tcW w:w="2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7299B" w:rsidRPr="00724DBF" w:rsidRDefault="0027299B" w:rsidP="00283C90">
            <w:pPr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noWrap/>
            <w:vAlign w:val="center"/>
            <w:hideMark/>
          </w:tcPr>
          <w:p w:rsidR="0027299B" w:rsidRPr="00724DBF" w:rsidRDefault="0027299B" w:rsidP="00283C90">
            <w:pPr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DRX Baseline</w:t>
            </w:r>
          </w:p>
        </w:tc>
      </w:tr>
      <w:tr w:rsidR="0027299B" w:rsidRPr="00724DBF" w:rsidTr="0027299B">
        <w:trPr>
          <w:trHeight w:val="81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7299B" w:rsidRPr="00724DBF" w:rsidRDefault="0027299B" w:rsidP="00283C90">
            <w:pPr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7299B" w:rsidRPr="00724DBF" w:rsidRDefault="0027299B" w:rsidP="00283C90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724DBF">
              <w:rPr>
                <w:rFonts w:ascii="Calibri" w:hAnsi="Calibri"/>
                <w:color w:val="000000"/>
              </w:rPr>
              <w:t>mWH</w:t>
            </w:r>
            <w:proofErr w:type="spellEnd"/>
            <w:r w:rsidRPr="00724DBF">
              <w:rPr>
                <w:rFonts w:ascii="Calibri" w:hAnsi="Calibri"/>
                <w:color w:val="000000"/>
              </w:rPr>
              <w:t xml:space="preserve"> </w:t>
            </w:r>
            <w:r w:rsidRPr="00724DBF">
              <w:rPr>
                <w:rFonts w:ascii="Calibri" w:hAnsi="Calibri"/>
                <w:color w:val="000000"/>
              </w:rPr>
              <w:br/>
              <w:t>per Day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27299B" w:rsidRPr="00724DBF" w:rsidRDefault="0027299B" w:rsidP="00283C90">
            <w:pPr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% Power</w:t>
            </w:r>
            <w:r w:rsidRPr="00724DBF">
              <w:rPr>
                <w:rFonts w:ascii="Calibri" w:hAnsi="Calibri"/>
                <w:color w:val="000000"/>
              </w:rPr>
              <w:br/>
              <w:t xml:space="preserve"> Used</w:t>
            </w:r>
          </w:p>
        </w:tc>
      </w:tr>
      <w:tr w:rsidR="0027299B" w:rsidRPr="00724DBF" w:rsidTr="0027299B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299B" w:rsidRPr="00724DBF" w:rsidRDefault="0027299B" w:rsidP="00283C90">
            <w:pPr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Wake from Deep Sleep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9B" w:rsidRPr="00724DBF" w:rsidRDefault="0027299B" w:rsidP="00283C90">
            <w:pPr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299B" w:rsidRPr="00724DBF" w:rsidRDefault="0027299B" w:rsidP="00283C90">
            <w:pPr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2.5%</w:t>
            </w:r>
          </w:p>
        </w:tc>
      </w:tr>
      <w:tr w:rsidR="0027299B" w:rsidRPr="00724DBF" w:rsidTr="0027299B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299B" w:rsidRPr="00724DBF" w:rsidRDefault="0027299B" w:rsidP="00283C90">
            <w:pPr>
              <w:rPr>
                <w:rFonts w:ascii="Calibri" w:hAnsi="Calibri"/>
                <w:color w:val="000000"/>
                <w:highlight w:val="yellow"/>
              </w:rPr>
            </w:pPr>
            <w:r w:rsidRPr="00724DBF">
              <w:rPr>
                <w:rFonts w:ascii="Calibri" w:hAnsi="Calibri"/>
                <w:color w:val="000000"/>
                <w:highlight w:val="yellow"/>
              </w:rPr>
              <w:t xml:space="preserve">PSS/SSS Acquisition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9B" w:rsidRPr="00724DBF" w:rsidRDefault="0027299B" w:rsidP="00283C90">
            <w:pPr>
              <w:jc w:val="center"/>
              <w:rPr>
                <w:rFonts w:ascii="Calibri" w:hAnsi="Calibri"/>
                <w:color w:val="000000"/>
                <w:highlight w:val="yellow"/>
              </w:rPr>
            </w:pPr>
            <w:r w:rsidRPr="00724DBF">
              <w:rPr>
                <w:rFonts w:ascii="Calibri" w:hAnsi="Calibri"/>
                <w:color w:val="000000"/>
                <w:highlight w:val="yellow"/>
              </w:rPr>
              <w:t>13.8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299B" w:rsidRPr="00724DBF" w:rsidRDefault="0027299B" w:rsidP="00283C90">
            <w:pPr>
              <w:jc w:val="center"/>
              <w:rPr>
                <w:rFonts w:ascii="Calibri" w:hAnsi="Calibri"/>
                <w:color w:val="000000"/>
                <w:highlight w:val="yellow"/>
              </w:rPr>
            </w:pPr>
            <w:r w:rsidRPr="00724DBF">
              <w:rPr>
                <w:rFonts w:ascii="Calibri" w:hAnsi="Calibri"/>
                <w:color w:val="000000"/>
                <w:highlight w:val="yellow"/>
              </w:rPr>
              <w:t>86.3%</w:t>
            </w:r>
          </w:p>
        </w:tc>
      </w:tr>
      <w:tr w:rsidR="0027299B" w:rsidRPr="00724DBF" w:rsidTr="0027299B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299B" w:rsidRPr="00724DBF" w:rsidRDefault="0027299B" w:rsidP="00283C90">
            <w:pPr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 xml:space="preserve">MIB Acquisition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9B" w:rsidRPr="00724DBF" w:rsidRDefault="0027299B" w:rsidP="00283C90">
            <w:pPr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299B" w:rsidRPr="00724DBF" w:rsidRDefault="0027299B" w:rsidP="00283C90">
            <w:pPr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0.0%</w:t>
            </w:r>
          </w:p>
        </w:tc>
      </w:tr>
      <w:tr w:rsidR="0027299B" w:rsidRPr="00724DBF" w:rsidTr="0027299B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299B" w:rsidRPr="00724DBF" w:rsidRDefault="0027299B" w:rsidP="00283C90">
            <w:pPr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DRX Decode PO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9B" w:rsidRPr="00724DBF" w:rsidRDefault="0027299B" w:rsidP="00283C90">
            <w:pPr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299B" w:rsidRPr="00724DBF" w:rsidRDefault="0027299B" w:rsidP="00283C90">
            <w:pPr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8.5%</w:t>
            </w:r>
          </w:p>
        </w:tc>
      </w:tr>
      <w:tr w:rsidR="0027299B" w:rsidRPr="00724DBF" w:rsidTr="0027299B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299B" w:rsidRPr="00724DBF" w:rsidRDefault="0027299B" w:rsidP="00283C90">
            <w:pPr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Deep Sleep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9B" w:rsidRPr="00724DBF" w:rsidRDefault="0027299B" w:rsidP="00283C90">
            <w:pPr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299B" w:rsidRPr="00724DBF" w:rsidRDefault="0027299B" w:rsidP="00283C90">
            <w:pPr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2.8%</w:t>
            </w:r>
          </w:p>
        </w:tc>
      </w:tr>
      <w:tr w:rsidR="0027299B" w:rsidRPr="00724DBF" w:rsidTr="0027299B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299B" w:rsidRPr="00724DBF" w:rsidRDefault="0027299B" w:rsidP="00283C90">
            <w:pPr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Battery Life (Months)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299B" w:rsidRPr="00724DBF" w:rsidRDefault="0027299B" w:rsidP="00283C90">
            <w:pPr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10.4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299B" w:rsidRPr="00724DBF" w:rsidRDefault="0027299B" w:rsidP="00283C90">
            <w:pPr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283C90" w:rsidRPr="00724DBF" w:rsidRDefault="00283C90" w:rsidP="00715F4F">
      <w:pPr>
        <w:rPr>
          <w:rFonts w:ascii="Calibri" w:hAnsi="Calibri"/>
          <w:lang w:val="en-GB" w:eastAsia="x-none"/>
        </w:rPr>
      </w:pPr>
    </w:p>
    <w:p w:rsidR="00934879" w:rsidRPr="00724DBF" w:rsidRDefault="00715F4F" w:rsidP="00906260">
      <w:pPr>
        <w:rPr>
          <w:rFonts w:ascii="Calibri" w:hAnsi="Calibri"/>
          <w:b/>
          <w:lang w:val="en-GB"/>
        </w:rPr>
      </w:pPr>
      <w:r w:rsidRPr="00724DBF">
        <w:rPr>
          <w:rFonts w:ascii="Calibri" w:hAnsi="Calibri"/>
          <w:b/>
          <w:lang w:val="en-GB" w:eastAsia="x-none"/>
        </w:rPr>
        <w:t xml:space="preserve">Observation: </w:t>
      </w:r>
      <w:r w:rsidR="002C6BAA" w:rsidRPr="00724DBF">
        <w:rPr>
          <w:rFonts w:ascii="Calibri" w:hAnsi="Calibri"/>
          <w:b/>
          <w:lang w:val="en-GB" w:eastAsia="x-none"/>
        </w:rPr>
        <w:t xml:space="preserve"> For </w:t>
      </w:r>
      <w:r w:rsidR="00F903EB" w:rsidRPr="00724DBF">
        <w:rPr>
          <w:rFonts w:ascii="Calibri" w:hAnsi="Calibri"/>
          <w:b/>
          <w:lang w:val="en-GB" w:eastAsia="x-none"/>
        </w:rPr>
        <w:t xml:space="preserve">DRX cycles &gt; </w:t>
      </w:r>
      <w:r w:rsidRPr="00724DBF">
        <w:rPr>
          <w:rFonts w:ascii="Calibri" w:hAnsi="Calibri"/>
          <w:b/>
          <w:lang w:val="en-GB" w:eastAsia="x-none"/>
        </w:rPr>
        <w:t>3</w:t>
      </w:r>
      <w:r w:rsidR="00F903EB" w:rsidRPr="00724DBF">
        <w:rPr>
          <w:rFonts w:ascii="Calibri" w:hAnsi="Calibri"/>
          <w:b/>
          <w:lang w:val="en-GB" w:eastAsia="x-none"/>
        </w:rPr>
        <w:t>.6</w:t>
      </w:r>
      <w:r w:rsidRPr="00724DBF">
        <w:rPr>
          <w:rFonts w:ascii="Calibri" w:hAnsi="Calibri"/>
          <w:b/>
          <w:lang w:val="en-GB" w:eastAsia="x-none"/>
        </w:rPr>
        <w:t xml:space="preserve">sec, PSS detection </w:t>
      </w:r>
      <w:r w:rsidR="002C6BAA" w:rsidRPr="00724DBF">
        <w:rPr>
          <w:rFonts w:ascii="Calibri" w:hAnsi="Calibri"/>
          <w:b/>
          <w:lang w:val="en-GB" w:eastAsia="x-none"/>
        </w:rPr>
        <w:t xml:space="preserve">is required and </w:t>
      </w:r>
      <w:r w:rsidR="0027299B" w:rsidRPr="00724DBF">
        <w:rPr>
          <w:rFonts w:ascii="Calibri" w:hAnsi="Calibri"/>
          <w:b/>
          <w:lang w:val="en-GB" w:eastAsia="x-none"/>
        </w:rPr>
        <w:t xml:space="preserve">PSS detection </w:t>
      </w:r>
      <w:r w:rsidRPr="00724DBF">
        <w:rPr>
          <w:rFonts w:ascii="Calibri" w:hAnsi="Calibri"/>
          <w:b/>
          <w:lang w:val="en-GB" w:eastAsia="x-none"/>
        </w:rPr>
        <w:t>use</w:t>
      </w:r>
      <w:r w:rsidR="0027299B" w:rsidRPr="00724DBF">
        <w:rPr>
          <w:rFonts w:ascii="Calibri" w:hAnsi="Calibri"/>
          <w:b/>
          <w:lang w:val="en-GB" w:eastAsia="x-none"/>
        </w:rPr>
        <w:t>s</w:t>
      </w:r>
      <w:r w:rsidRPr="00724DBF">
        <w:rPr>
          <w:rFonts w:ascii="Calibri" w:hAnsi="Calibri"/>
          <w:b/>
          <w:lang w:val="en-GB" w:eastAsia="x-none"/>
        </w:rPr>
        <w:t xml:space="preserve"> the </w:t>
      </w:r>
      <w:r w:rsidRPr="00724DBF">
        <w:rPr>
          <w:rFonts w:ascii="Calibri" w:hAnsi="Calibri"/>
          <w:b/>
          <w:color w:val="000000" w:themeColor="text1"/>
          <w:lang w:val="en-GB" w:eastAsia="x-none"/>
        </w:rPr>
        <w:t>majority of the power</w:t>
      </w:r>
      <w:r w:rsidR="0089679C" w:rsidRPr="00724DBF">
        <w:rPr>
          <w:rFonts w:ascii="Calibri" w:hAnsi="Calibri"/>
          <w:b/>
          <w:color w:val="000000" w:themeColor="text1"/>
          <w:lang w:val="en-GB" w:eastAsia="x-none"/>
        </w:rPr>
        <w:t>.</w:t>
      </w:r>
    </w:p>
    <w:p w:rsidR="00F43D0E" w:rsidRPr="00724DBF" w:rsidRDefault="00F43D0E" w:rsidP="00FD7341">
      <w:pPr>
        <w:pStyle w:val="Heading1"/>
        <w:rPr>
          <w:rFonts w:ascii="Calibri" w:hAnsi="Calibri"/>
        </w:rPr>
      </w:pPr>
      <w:r w:rsidRPr="00724DBF">
        <w:rPr>
          <w:rFonts w:ascii="Calibri" w:hAnsi="Calibri"/>
        </w:rPr>
        <w:lastRenderedPageBreak/>
        <w:t xml:space="preserve"> </w:t>
      </w:r>
      <w:r w:rsidR="00EE7484" w:rsidRPr="00724DBF">
        <w:rPr>
          <w:rFonts w:ascii="Calibri" w:hAnsi="Calibri"/>
        </w:rPr>
        <w:t>Enhanced PSS</w:t>
      </w:r>
      <w:r w:rsidR="00C2782F" w:rsidRPr="00724DBF">
        <w:rPr>
          <w:rFonts w:ascii="Calibri" w:hAnsi="Calibri"/>
        </w:rPr>
        <w:t xml:space="preserve"> (</w:t>
      </w:r>
      <w:proofErr w:type="spellStart"/>
      <w:r w:rsidR="00C2782F" w:rsidRPr="00724DBF">
        <w:rPr>
          <w:rFonts w:ascii="Calibri" w:hAnsi="Calibri"/>
        </w:rPr>
        <w:t>ePSS</w:t>
      </w:r>
      <w:proofErr w:type="spellEnd"/>
      <w:r w:rsidR="00C2782F" w:rsidRPr="00724DBF">
        <w:rPr>
          <w:rFonts w:ascii="Calibri" w:hAnsi="Calibri"/>
        </w:rPr>
        <w:t>)</w:t>
      </w:r>
    </w:p>
    <w:p w:rsidR="00542356" w:rsidRPr="00724DBF" w:rsidRDefault="00777C51" w:rsidP="00542356">
      <w:pPr>
        <w:rPr>
          <w:rFonts w:ascii="Calibri" w:hAnsi="Calibri"/>
        </w:rPr>
      </w:pPr>
      <w:proofErr w:type="spellStart"/>
      <w:proofErr w:type="gramStart"/>
      <w:r w:rsidRPr="00724DBF">
        <w:rPr>
          <w:rFonts w:ascii="Calibri" w:hAnsi="Calibri"/>
        </w:rPr>
        <w:t>ePSS</w:t>
      </w:r>
      <w:proofErr w:type="spellEnd"/>
      <w:proofErr w:type="gramEnd"/>
      <w:r w:rsidRPr="00724DBF">
        <w:rPr>
          <w:rFonts w:ascii="Calibri" w:hAnsi="Calibri"/>
        </w:rPr>
        <w:t xml:space="preserve"> is a </w:t>
      </w:r>
      <w:r w:rsidR="00542356" w:rsidRPr="00724DBF">
        <w:rPr>
          <w:rFonts w:ascii="Calibri" w:hAnsi="Calibri"/>
        </w:rPr>
        <w:t xml:space="preserve">burst </w:t>
      </w:r>
      <w:r w:rsidRPr="00724DBF">
        <w:rPr>
          <w:rFonts w:ascii="Calibri" w:hAnsi="Calibri"/>
        </w:rPr>
        <w:t xml:space="preserve">of PSS </w:t>
      </w:r>
      <w:r w:rsidR="00542356" w:rsidRPr="00724DBF">
        <w:rPr>
          <w:rFonts w:ascii="Calibri" w:hAnsi="Calibri"/>
        </w:rPr>
        <w:t xml:space="preserve">copies </w:t>
      </w:r>
      <w:r w:rsidRPr="00724DBF">
        <w:rPr>
          <w:rFonts w:ascii="Calibri" w:hAnsi="Calibri"/>
        </w:rPr>
        <w:t xml:space="preserve">transmitted </w:t>
      </w:r>
      <w:r w:rsidR="00542356" w:rsidRPr="00724DBF">
        <w:rPr>
          <w:rFonts w:ascii="Calibri" w:hAnsi="Calibri"/>
        </w:rPr>
        <w:t>in the RE’s normally reserved for the PDSCH</w:t>
      </w:r>
      <w:r w:rsidRPr="00724DBF">
        <w:rPr>
          <w:rFonts w:ascii="Calibri" w:hAnsi="Calibri"/>
        </w:rPr>
        <w:t xml:space="preserve">. </w:t>
      </w:r>
      <w:r w:rsidR="00542356" w:rsidRPr="00724DBF">
        <w:rPr>
          <w:rFonts w:ascii="Calibri" w:hAnsi="Calibri"/>
        </w:rPr>
        <w:t xml:space="preserve">The </w:t>
      </w:r>
      <w:r w:rsidR="00405CA8" w:rsidRPr="00724DBF">
        <w:rPr>
          <w:rFonts w:ascii="Calibri" w:hAnsi="Calibri"/>
        </w:rPr>
        <w:t xml:space="preserve">PSS copies within the </w:t>
      </w:r>
      <w:proofErr w:type="spellStart"/>
      <w:r w:rsidR="00542356" w:rsidRPr="00724DBF">
        <w:rPr>
          <w:rFonts w:ascii="Calibri" w:hAnsi="Calibri"/>
        </w:rPr>
        <w:t>ePSS</w:t>
      </w:r>
      <w:proofErr w:type="spellEnd"/>
      <w:r w:rsidR="00542356" w:rsidRPr="00724DBF">
        <w:rPr>
          <w:rFonts w:ascii="Calibri" w:hAnsi="Calibri"/>
        </w:rPr>
        <w:t xml:space="preserve"> are </w:t>
      </w:r>
      <w:proofErr w:type="spellStart"/>
      <w:r w:rsidR="00542356" w:rsidRPr="00724DBF">
        <w:rPr>
          <w:rFonts w:ascii="Calibri" w:hAnsi="Calibri"/>
        </w:rPr>
        <w:t>Zadoff</w:t>
      </w:r>
      <w:proofErr w:type="spellEnd"/>
      <w:r w:rsidR="00542356" w:rsidRPr="00724DBF">
        <w:rPr>
          <w:rFonts w:ascii="Calibri" w:hAnsi="Calibri"/>
        </w:rPr>
        <w:t>–Chu sequences but are sent in time (</w:t>
      </w:r>
      <w:r w:rsidR="00BC7DF6" w:rsidRPr="00724DBF">
        <w:rPr>
          <w:rFonts w:ascii="Calibri" w:hAnsi="Calibri"/>
        </w:rPr>
        <w:t>as opposed to</w:t>
      </w:r>
      <w:r w:rsidR="00542356" w:rsidRPr="00724DBF">
        <w:rPr>
          <w:rFonts w:ascii="Calibri" w:hAnsi="Calibri"/>
        </w:rPr>
        <w:t xml:space="preserve"> frequency</w:t>
      </w:r>
      <w:r w:rsidR="00BC7DF6" w:rsidRPr="00724DBF">
        <w:rPr>
          <w:rFonts w:ascii="Calibri" w:hAnsi="Calibri"/>
        </w:rPr>
        <w:t xml:space="preserve"> in legacy operation</w:t>
      </w:r>
      <w:r w:rsidR="00542356" w:rsidRPr="00724DBF">
        <w:rPr>
          <w:rFonts w:ascii="Calibri" w:hAnsi="Calibri"/>
        </w:rPr>
        <w:t xml:space="preserve">) and thus </w:t>
      </w:r>
      <w:r w:rsidR="00405CA8" w:rsidRPr="00724DBF">
        <w:rPr>
          <w:rFonts w:ascii="Calibri" w:hAnsi="Calibri"/>
        </w:rPr>
        <w:t xml:space="preserve">the </w:t>
      </w:r>
      <w:proofErr w:type="spellStart"/>
      <w:r w:rsidR="00542356" w:rsidRPr="00724DBF">
        <w:rPr>
          <w:rFonts w:ascii="Calibri" w:hAnsi="Calibri"/>
        </w:rPr>
        <w:t>ePSS</w:t>
      </w:r>
      <w:proofErr w:type="spellEnd"/>
      <w:r w:rsidR="00542356" w:rsidRPr="00724DBF">
        <w:rPr>
          <w:rFonts w:ascii="Calibri" w:hAnsi="Calibri"/>
        </w:rPr>
        <w:t xml:space="preserve"> will not be detected by legacy UEs </w:t>
      </w:r>
      <w:r w:rsidR="00405CA8" w:rsidRPr="00724DBF">
        <w:rPr>
          <w:rFonts w:ascii="Calibri" w:hAnsi="Calibri"/>
        </w:rPr>
        <w:t>looking for PSS</w:t>
      </w:r>
      <w:r w:rsidRPr="00724DBF">
        <w:rPr>
          <w:rFonts w:ascii="Calibri" w:hAnsi="Calibri"/>
        </w:rPr>
        <w:t xml:space="preserve"> (i.e. there will be no increase in false detection for legacy UEs)</w:t>
      </w:r>
      <w:r w:rsidR="008F4458" w:rsidRPr="00724DBF">
        <w:rPr>
          <w:rFonts w:ascii="Calibri" w:hAnsi="Calibri"/>
        </w:rPr>
        <w:t>.</w:t>
      </w:r>
      <w:r w:rsidR="00BD704A" w:rsidRPr="00724DBF">
        <w:rPr>
          <w:rFonts w:ascii="Calibri" w:hAnsi="Calibri"/>
        </w:rPr>
        <w:t xml:space="preserve"> Approximately 2 copies of the PSS can fit in a </w:t>
      </w:r>
      <w:r w:rsidR="003E0A78" w:rsidRPr="00724DBF">
        <w:rPr>
          <w:rFonts w:ascii="Calibri" w:hAnsi="Calibri"/>
        </w:rPr>
        <w:t xml:space="preserve">PDSCH </w:t>
      </w:r>
      <w:r w:rsidR="00BD704A" w:rsidRPr="00724DBF">
        <w:rPr>
          <w:rFonts w:ascii="Calibri" w:hAnsi="Calibri"/>
        </w:rPr>
        <w:t>RB.</w:t>
      </w:r>
      <w:r w:rsidR="003E0A78" w:rsidRPr="00724DBF">
        <w:rPr>
          <w:rFonts w:ascii="Calibri" w:hAnsi="Calibri"/>
        </w:rPr>
        <w:t xml:space="preserve"> The figure below shows an example of the </w:t>
      </w:r>
      <w:proofErr w:type="spellStart"/>
      <w:r w:rsidR="003E0A78" w:rsidRPr="00724DBF">
        <w:rPr>
          <w:rFonts w:ascii="Calibri" w:hAnsi="Calibri"/>
        </w:rPr>
        <w:t>ePSS</w:t>
      </w:r>
      <w:proofErr w:type="spellEnd"/>
      <w:r w:rsidR="003E0A78" w:rsidRPr="00724DBF">
        <w:rPr>
          <w:rFonts w:ascii="Calibri" w:hAnsi="Calibri"/>
        </w:rPr>
        <w:t>:</w:t>
      </w:r>
    </w:p>
    <w:p w:rsidR="008F4458" w:rsidRPr="00724DBF" w:rsidRDefault="0097470C" w:rsidP="00542356">
      <w:pPr>
        <w:rPr>
          <w:rFonts w:ascii="Calibri" w:hAnsi="Calibri"/>
          <w:lang w:val="en-GB"/>
        </w:rPr>
      </w:pPr>
      <w:r w:rsidRPr="00724DBF">
        <w:rPr>
          <w:rFonts w:ascii="Calibri" w:hAnsi="Calibri"/>
          <w:noProof/>
        </w:rPr>
        <w:drawing>
          <wp:inline distT="0" distB="0" distL="0" distR="0" wp14:anchorId="2C6EC901" wp14:editId="3121E6DC">
            <wp:extent cx="5943600" cy="49790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EB9" w:rsidRPr="00724DBF" w:rsidRDefault="00905EB9" w:rsidP="0097470C">
      <w:pPr>
        <w:jc w:val="center"/>
        <w:rPr>
          <w:rFonts w:ascii="Calibri" w:hAnsi="Calibri"/>
          <w:b/>
          <w:lang w:val="en-GB"/>
        </w:rPr>
      </w:pPr>
      <w:r w:rsidRPr="00724DBF">
        <w:rPr>
          <w:rFonts w:ascii="Calibri" w:hAnsi="Calibri"/>
          <w:b/>
          <w:lang w:val="en-GB"/>
        </w:rPr>
        <w:t xml:space="preserve">Figure 1: </w:t>
      </w:r>
      <w:proofErr w:type="spellStart"/>
      <w:r w:rsidR="00DB20A3" w:rsidRPr="00724DBF">
        <w:rPr>
          <w:rFonts w:ascii="Calibri" w:hAnsi="Calibri"/>
          <w:b/>
          <w:lang w:val="en-GB"/>
        </w:rPr>
        <w:t>ePSS</w:t>
      </w:r>
      <w:proofErr w:type="spellEnd"/>
      <w:r w:rsidR="00DB20A3" w:rsidRPr="00724DBF">
        <w:rPr>
          <w:rFonts w:ascii="Calibri" w:hAnsi="Calibri"/>
          <w:b/>
          <w:lang w:val="en-GB"/>
        </w:rPr>
        <w:t xml:space="preserve"> e</w:t>
      </w:r>
      <w:r w:rsidRPr="00724DBF">
        <w:rPr>
          <w:rFonts w:ascii="Calibri" w:hAnsi="Calibri"/>
          <w:b/>
          <w:lang w:val="en-GB"/>
        </w:rPr>
        <w:t>xample of 2SF X 6PRB sending ~12 copies of PSS</w:t>
      </w:r>
    </w:p>
    <w:p w:rsidR="00EE7484" w:rsidRPr="00724DBF" w:rsidRDefault="00EE7484" w:rsidP="00EE7484">
      <w:pPr>
        <w:rPr>
          <w:rFonts w:ascii="Calibri" w:hAnsi="Calibri"/>
          <w:lang w:val="en-GB"/>
        </w:rPr>
      </w:pPr>
    </w:p>
    <w:p w:rsidR="00E9471D" w:rsidRPr="00724DBF" w:rsidRDefault="00E9471D" w:rsidP="00A33272">
      <w:pPr>
        <w:rPr>
          <w:rFonts w:ascii="Calibri" w:hAnsi="Calibri"/>
        </w:rPr>
      </w:pPr>
      <w:r w:rsidRPr="00724DBF">
        <w:rPr>
          <w:rFonts w:ascii="Calibri" w:hAnsi="Calibri"/>
        </w:rPr>
        <w:t>The location(s) in time and freq</w:t>
      </w:r>
      <w:r w:rsidR="00B14009" w:rsidRPr="00724DBF">
        <w:rPr>
          <w:rFonts w:ascii="Calibri" w:hAnsi="Calibri"/>
        </w:rPr>
        <w:t>uency</w:t>
      </w:r>
      <w:r w:rsidRPr="00724DBF">
        <w:rPr>
          <w:rFonts w:ascii="Calibri" w:hAnsi="Calibri"/>
        </w:rPr>
        <w:t xml:space="preserve"> of the </w:t>
      </w:r>
      <w:proofErr w:type="spellStart"/>
      <w:r w:rsidRPr="00724DBF">
        <w:rPr>
          <w:rFonts w:ascii="Calibri" w:hAnsi="Calibri"/>
        </w:rPr>
        <w:t>ePSS</w:t>
      </w:r>
      <w:proofErr w:type="spellEnd"/>
      <w:r w:rsidRPr="00724DBF">
        <w:rPr>
          <w:rFonts w:ascii="Calibri" w:hAnsi="Calibri"/>
        </w:rPr>
        <w:t xml:space="preserve"> will need to be known by the UE</w:t>
      </w:r>
      <w:r w:rsidR="00E251DC" w:rsidRPr="00724DBF">
        <w:rPr>
          <w:rFonts w:ascii="Calibri" w:hAnsi="Calibri"/>
        </w:rPr>
        <w:t>,</w:t>
      </w:r>
      <w:r w:rsidRPr="00724DBF">
        <w:rPr>
          <w:rFonts w:ascii="Calibri" w:hAnsi="Calibri"/>
        </w:rPr>
        <w:t xml:space="preserve"> as the </w:t>
      </w:r>
      <w:proofErr w:type="spellStart"/>
      <w:r w:rsidRPr="00724DBF">
        <w:rPr>
          <w:rFonts w:ascii="Calibri" w:hAnsi="Calibri"/>
        </w:rPr>
        <w:t>ePSS</w:t>
      </w:r>
      <w:proofErr w:type="spellEnd"/>
      <w:r w:rsidRPr="00724DBF">
        <w:rPr>
          <w:rFonts w:ascii="Calibri" w:hAnsi="Calibri"/>
        </w:rPr>
        <w:t xml:space="preserve"> is not scheduled by the </w:t>
      </w:r>
      <w:r w:rsidR="00E251DC" w:rsidRPr="00724DBF">
        <w:rPr>
          <w:rFonts w:ascii="Calibri" w:hAnsi="Calibri"/>
        </w:rPr>
        <w:t>(e</w:t>
      </w:r>
      <w:proofErr w:type="gramStart"/>
      <w:r w:rsidR="00E251DC" w:rsidRPr="00724DBF">
        <w:rPr>
          <w:rFonts w:ascii="Calibri" w:hAnsi="Calibri"/>
        </w:rPr>
        <w:t>)</w:t>
      </w:r>
      <w:r w:rsidRPr="00724DBF">
        <w:rPr>
          <w:rFonts w:ascii="Calibri" w:hAnsi="Calibri"/>
        </w:rPr>
        <w:t>PDCCH</w:t>
      </w:r>
      <w:proofErr w:type="gramEnd"/>
      <w:r w:rsidRPr="00724DBF">
        <w:rPr>
          <w:rFonts w:ascii="Calibri" w:hAnsi="Calibri"/>
        </w:rPr>
        <w:t xml:space="preserve">. The </w:t>
      </w:r>
      <w:r w:rsidR="00FB50A8" w:rsidRPr="00724DBF">
        <w:rPr>
          <w:rFonts w:ascii="Calibri" w:hAnsi="Calibri"/>
        </w:rPr>
        <w:t xml:space="preserve">frequency </w:t>
      </w:r>
      <w:r w:rsidRPr="00724DBF">
        <w:rPr>
          <w:rFonts w:ascii="Calibri" w:hAnsi="Calibri"/>
        </w:rPr>
        <w:t>doesn’t have to be in the center 6 PRBs</w:t>
      </w:r>
      <w:r w:rsidR="00390D0B" w:rsidRPr="00724DBF">
        <w:rPr>
          <w:rFonts w:ascii="Calibri" w:hAnsi="Calibri"/>
        </w:rPr>
        <w:t xml:space="preserve"> but has to be known to the UE</w:t>
      </w:r>
      <w:r w:rsidRPr="00724DBF">
        <w:rPr>
          <w:rFonts w:ascii="Calibri" w:hAnsi="Calibri"/>
        </w:rPr>
        <w:t xml:space="preserve">. The </w:t>
      </w:r>
      <w:proofErr w:type="spellStart"/>
      <w:r w:rsidR="00B14009" w:rsidRPr="00724DBF">
        <w:rPr>
          <w:rFonts w:ascii="Calibri" w:hAnsi="Calibri"/>
        </w:rPr>
        <w:t>ePSS</w:t>
      </w:r>
      <w:proofErr w:type="spellEnd"/>
      <w:r w:rsidR="00B14009" w:rsidRPr="00724DBF">
        <w:rPr>
          <w:rFonts w:ascii="Calibri" w:hAnsi="Calibri"/>
        </w:rPr>
        <w:t xml:space="preserve"> </w:t>
      </w:r>
      <w:r w:rsidRPr="00724DBF">
        <w:rPr>
          <w:rFonts w:ascii="Calibri" w:hAnsi="Calibri"/>
        </w:rPr>
        <w:t>location could be defined in the spec</w:t>
      </w:r>
      <w:r w:rsidR="007C5040" w:rsidRPr="00724DBF">
        <w:rPr>
          <w:rFonts w:ascii="Calibri" w:hAnsi="Calibri"/>
        </w:rPr>
        <w:t>ifications</w:t>
      </w:r>
      <w:r w:rsidRPr="00724DBF">
        <w:rPr>
          <w:rFonts w:ascii="Calibri" w:hAnsi="Calibri"/>
        </w:rPr>
        <w:t xml:space="preserve"> but this doesn’t offer much flexibility for resource optimization. The location is better to be </w:t>
      </w:r>
      <w:r w:rsidR="00B14009" w:rsidRPr="00724DBF">
        <w:rPr>
          <w:rFonts w:ascii="Calibri" w:hAnsi="Calibri"/>
        </w:rPr>
        <w:t xml:space="preserve">broadcasted </w:t>
      </w:r>
      <w:r w:rsidRPr="00724DBF">
        <w:rPr>
          <w:rFonts w:ascii="Calibri" w:hAnsi="Calibri"/>
        </w:rPr>
        <w:t>with</w:t>
      </w:r>
      <w:r w:rsidR="007C5040" w:rsidRPr="00724DBF">
        <w:rPr>
          <w:rFonts w:ascii="Calibri" w:hAnsi="Calibri"/>
        </w:rPr>
        <w:t>in</w:t>
      </w:r>
      <w:r w:rsidRPr="00724DBF">
        <w:rPr>
          <w:rFonts w:ascii="Calibri" w:hAnsi="Calibri"/>
        </w:rPr>
        <w:t xml:space="preserve"> a SIB</w:t>
      </w:r>
      <w:r w:rsidR="00A1702F" w:rsidRPr="00724DBF">
        <w:rPr>
          <w:rFonts w:ascii="Calibri" w:hAnsi="Calibri"/>
        </w:rPr>
        <w:t xml:space="preserve"> o</w:t>
      </w:r>
      <w:r w:rsidR="00FB50A8" w:rsidRPr="00724DBF">
        <w:rPr>
          <w:rFonts w:ascii="Calibri" w:hAnsi="Calibri"/>
        </w:rPr>
        <w:t>r</w:t>
      </w:r>
      <w:r w:rsidR="00A1702F" w:rsidRPr="00724DBF">
        <w:rPr>
          <w:rFonts w:ascii="Calibri" w:hAnsi="Calibri"/>
        </w:rPr>
        <w:t xml:space="preserve"> sent via higher layer signalling. </w:t>
      </w:r>
      <w:r w:rsidR="00B174DD" w:rsidRPr="00724DBF">
        <w:rPr>
          <w:rFonts w:ascii="Calibri" w:hAnsi="Calibri"/>
        </w:rPr>
        <w:t xml:space="preserve">If the </w:t>
      </w:r>
      <w:proofErr w:type="spellStart"/>
      <w:r w:rsidR="00B174DD" w:rsidRPr="00724DBF">
        <w:rPr>
          <w:rFonts w:ascii="Calibri" w:hAnsi="Calibri"/>
        </w:rPr>
        <w:t>ePSS</w:t>
      </w:r>
      <w:proofErr w:type="spellEnd"/>
      <w:r w:rsidR="00B174DD" w:rsidRPr="00724DBF">
        <w:rPr>
          <w:rFonts w:ascii="Calibri" w:hAnsi="Calibri"/>
        </w:rPr>
        <w:t xml:space="preserve"> is not fixed</w:t>
      </w:r>
      <w:r w:rsidR="00A1702F" w:rsidRPr="00724DBF">
        <w:rPr>
          <w:rFonts w:ascii="Calibri" w:hAnsi="Calibri"/>
        </w:rPr>
        <w:t xml:space="preserve">, </w:t>
      </w:r>
      <w:r w:rsidRPr="00724DBF">
        <w:rPr>
          <w:rFonts w:ascii="Calibri" w:hAnsi="Calibri"/>
        </w:rPr>
        <w:t xml:space="preserve">the </w:t>
      </w:r>
      <w:proofErr w:type="spellStart"/>
      <w:r w:rsidRPr="00724DBF">
        <w:rPr>
          <w:rFonts w:ascii="Calibri" w:hAnsi="Calibri"/>
        </w:rPr>
        <w:t>ePSS</w:t>
      </w:r>
      <w:proofErr w:type="spellEnd"/>
      <w:r w:rsidRPr="00724DBF">
        <w:rPr>
          <w:rFonts w:ascii="Calibri" w:hAnsi="Calibri"/>
        </w:rPr>
        <w:t xml:space="preserve"> cannot be used for initial </w:t>
      </w:r>
      <w:r w:rsidR="00B14009" w:rsidRPr="00724DBF">
        <w:rPr>
          <w:rFonts w:ascii="Calibri" w:hAnsi="Calibri"/>
        </w:rPr>
        <w:t xml:space="preserve">or </w:t>
      </w:r>
      <w:r w:rsidRPr="00724DBF">
        <w:rPr>
          <w:rFonts w:ascii="Calibri" w:hAnsi="Calibri"/>
        </w:rPr>
        <w:t xml:space="preserve">cold boot acquisition but only for re-acquisition on to the same cell. </w:t>
      </w:r>
      <w:r w:rsidR="00FB50A8" w:rsidRPr="00724DBF">
        <w:rPr>
          <w:rFonts w:ascii="Calibri" w:hAnsi="Calibri"/>
        </w:rPr>
        <w:t>Legacy PSS would be used for initial or cold boot</w:t>
      </w:r>
      <w:r w:rsidR="00B14009" w:rsidRPr="00724DBF">
        <w:rPr>
          <w:rFonts w:ascii="Calibri" w:hAnsi="Calibri"/>
        </w:rPr>
        <w:t xml:space="preserve"> situations</w:t>
      </w:r>
      <w:r w:rsidR="00FB50A8" w:rsidRPr="00724DBF">
        <w:rPr>
          <w:rFonts w:ascii="Calibri" w:hAnsi="Calibri"/>
        </w:rPr>
        <w:t>.</w:t>
      </w:r>
    </w:p>
    <w:p w:rsidR="00E9471D" w:rsidRPr="00724DBF" w:rsidRDefault="00E9471D" w:rsidP="00A90C14">
      <w:pPr>
        <w:rPr>
          <w:rFonts w:ascii="Calibri" w:hAnsi="Calibri"/>
          <w:szCs w:val="22"/>
        </w:rPr>
      </w:pPr>
    </w:p>
    <w:p w:rsidR="00400465" w:rsidRPr="00724DBF" w:rsidRDefault="00AA6E96" w:rsidP="00A90C14">
      <w:pPr>
        <w:rPr>
          <w:rFonts w:ascii="Calibri" w:hAnsi="Calibri"/>
          <w:b/>
          <w:szCs w:val="22"/>
        </w:rPr>
      </w:pPr>
      <w:proofErr w:type="spellStart"/>
      <w:proofErr w:type="gramStart"/>
      <w:r w:rsidRPr="00724DBF">
        <w:rPr>
          <w:rFonts w:ascii="Calibri" w:hAnsi="Calibri"/>
          <w:b/>
          <w:szCs w:val="22"/>
        </w:rPr>
        <w:t>ePSS</w:t>
      </w:r>
      <w:proofErr w:type="spellEnd"/>
      <w:proofErr w:type="gramEnd"/>
      <w:r w:rsidRPr="00724DBF">
        <w:rPr>
          <w:rFonts w:ascii="Calibri" w:hAnsi="Calibri"/>
          <w:b/>
          <w:szCs w:val="22"/>
        </w:rPr>
        <w:t xml:space="preserve"> </w:t>
      </w:r>
      <w:r w:rsidR="00C927DF" w:rsidRPr="00724DBF">
        <w:rPr>
          <w:rFonts w:ascii="Calibri" w:hAnsi="Calibri"/>
          <w:b/>
          <w:szCs w:val="22"/>
        </w:rPr>
        <w:t xml:space="preserve">Detection </w:t>
      </w:r>
      <w:r w:rsidR="00400465" w:rsidRPr="00724DBF">
        <w:rPr>
          <w:rFonts w:ascii="Calibri" w:hAnsi="Calibri"/>
          <w:b/>
          <w:szCs w:val="22"/>
        </w:rPr>
        <w:t>Performance:</w:t>
      </w:r>
    </w:p>
    <w:p w:rsidR="00A90C14" w:rsidRPr="00724DBF" w:rsidRDefault="00A90C14" w:rsidP="00A33272">
      <w:pPr>
        <w:rPr>
          <w:rFonts w:ascii="Calibri" w:hAnsi="Calibri"/>
        </w:rPr>
      </w:pPr>
      <w:r w:rsidRPr="00724DBF">
        <w:rPr>
          <w:rFonts w:ascii="Calibri" w:hAnsi="Calibri"/>
        </w:rPr>
        <w:t xml:space="preserve">Several copies of the ZC sequences will be needed for the UE to reliably detect it at low SNRs. Simulations indicate </w:t>
      </w:r>
      <w:r w:rsidR="00787B30" w:rsidRPr="00724DBF">
        <w:rPr>
          <w:rFonts w:ascii="Calibri" w:hAnsi="Calibri"/>
        </w:rPr>
        <w:t>48</w:t>
      </w:r>
      <w:r w:rsidRPr="00724DBF">
        <w:rPr>
          <w:rFonts w:ascii="Calibri" w:hAnsi="Calibri"/>
        </w:rPr>
        <w:t xml:space="preserve"> copies</w:t>
      </w:r>
      <w:r w:rsidR="00B27383" w:rsidRPr="00724DBF">
        <w:rPr>
          <w:rFonts w:ascii="Calibri" w:hAnsi="Calibri"/>
        </w:rPr>
        <w:t>,</w:t>
      </w:r>
      <w:r w:rsidRPr="00724DBF">
        <w:rPr>
          <w:rFonts w:ascii="Calibri" w:hAnsi="Calibri"/>
        </w:rPr>
        <w:t xml:space="preserve"> </w:t>
      </w:r>
      <w:r w:rsidR="00B27383" w:rsidRPr="00724DBF">
        <w:rPr>
          <w:rFonts w:ascii="Calibri" w:hAnsi="Calibri"/>
        </w:rPr>
        <w:t xml:space="preserve">which fit in </w:t>
      </w:r>
      <w:r w:rsidR="00787B30" w:rsidRPr="00724DBF">
        <w:rPr>
          <w:rFonts w:ascii="Calibri" w:hAnsi="Calibri"/>
        </w:rPr>
        <w:t>4</w:t>
      </w:r>
      <w:r w:rsidR="00B27383" w:rsidRPr="00724DBF">
        <w:rPr>
          <w:rFonts w:ascii="Calibri" w:hAnsi="Calibri"/>
        </w:rPr>
        <w:t>SF</w:t>
      </w:r>
      <w:r w:rsidR="00AA6E96" w:rsidRPr="00724DBF">
        <w:rPr>
          <w:rFonts w:ascii="Calibri" w:hAnsi="Calibri"/>
        </w:rPr>
        <w:t>x6PRBs</w:t>
      </w:r>
      <w:r w:rsidR="00B27383" w:rsidRPr="00724DBF">
        <w:rPr>
          <w:rFonts w:ascii="Calibri" w:hAnsi="Calibri"/>
        </w:rPr>
        <w:t xml:space="preserve">, </w:t>
      </w:r>
      <w:r w:rsidRPr="00724DBF">
        <w:rPr>
          <w:rFonts w:ascii="Calibri" w:hAnsi="Calibri"/>
        </w:rPr>
        <w:t xml:space="preserve">will result in a </w:t>
      </w:r>
      <w:r w:rsidR="007D523A" w:rsidRPr="00724DBF">
        <w:rPr>
          <w:rFonts w:ascii="Calibri" w:hAnsi="Calibri"/>
        </w:rPr>
        <w:t>&gt;</w:t>
      </w:r>
      <w:r w:rsidRPr="00724DBF">
        <w:rPr>
          <w:rFonts w:ascii="Calibri" w:hAnsi="Calibri"/>
        </w:rPr>
        <w:t>9</w:t>
      </w:r>
      <w:r w:rsidR="007D523A" w:rsidRPr="00724DBF">
        <w:rPr>
          <w:rFonts w:ascii="Calibri" w:hAnsi="Calibri"/>
        </w:rPr>
        <w:t>0</w:t>
      </w:r>
      <w:r w:rsidR="003B17A6" w:rsidRPr="00724DBF">
        <w:rPr>
          <w:rFonts w:ascii="Calibri" w:hAnsi="Calibri"/>
        </w:rPr>
        <w:t>-95%</w:t>
      </w:r>
      <w:r w:rsidRPr="00724DBF">
        <w:rPr>
          <w:rFonts w:ascii="Calibri" w:hAnsi="Calibri"/>
        </w:rPr>
        <w:t>% detection rate at SNR</w:t>
      </w:r>
      <w:r w:rsidR="00752776" w:rsidRPr="00724DBF">
        <w:rPr>
          <w:rFonts w:ascii="Calibri" w:hAnsi="Calibri"/>
        </w:rPr>
        <w:t>s</w:t>
      </w:r>
      <w:r w:rsidR="00C5761D" w:rsidRPr="00724DBF">
        <w:rPr>
          <w:rFonts w:ascii="Calibri" w:hAnsi="Calibri"/>
        </w:rPr>
        <w:t xml:space="preserve"> </w:t>
      </w:r>
      <w:r w:rsidR="00752776" w:rsidRPr="00724DBF">
        <w:rPr>
          <w:rFonts w:ascii="Calibri" w:hAnsi="Calibri"/>
        </w:rPr>
        <w:t xml:space="preserve">corresponding to </w:t>
      </w:r>
      <w:r w:rsidR="00C66F2E" w:rsidRPr="00724DBF">
        <w:rPr>
          <w:rFonts w:ascii="Calibri" w:hAnsi="Calibri"/>
        </w:rPr>
        <w:t xml:space="preserve">15 dB gain </w:t>
      </w:r>
      <w:r w:rsidR="00D62FDA" w:rsidRPr="00724DBF">
        <w:rPr>
          <w:rFonts w:ascii="Calibri" w:hAnsi="Calibri"/>
        </w:rPr>
        <w:t>(see annex for details</w:t>
      </w:r>
      <w:r w:rsidR="00DF600B" w:rsidRPr="00724DBF">
        <w:rPr>
          <w:rFonts w:ascii="Calibri" w:hAnsi="Calibri"/>
        </w:rPr>
        <w:t xml:space="preserve"> of the simulation</w:t>
      </w:r>
      <w:r w:rsidRPr="00724DBF">
        <w:rPr>
          <w:rFonts w:ascii="Calibri" w:hAnsi="Calibri"/>
        </w:rPr>
        <w:t>).</w:t>
      </w:r>
      <w:r w:rsidR="009000E7" w:rsidRPr="00724DBF">
        <w:rPr>
          <w:rFonts w:ascii="Calibri" w:hAnsi="Calibri"/>
        </w:rPr>
        <w:t xml:space="preserve"> </w:t>
      </w:r>
    </w:p>
    <w:p w:rsidR="0088062D" w:rsidRPr="00724DBF" w:rsidRDefault="0088062D" w:rsidP="00A90C14">
      <w:pPr>
        <w:rPr>
          <w:rFonts w:ascii="Calibri" w:hAnsi="Calibri"/>
          <w:szCs w:val="22"/>
        </w:rPr>
      </w:pPr>
    </w:p>
    <w:p w:rsidR="00A33272" w:rsidRPr="00724DBF" w:rsidRDefault="00A33272" w:rsidP="00A33272">
      <w:pPr>
        <w:rPr>
          <w:rFonts w:ascii="Calibri" w:hAnsi="Calibri"/>
          <w:b/>
          <w:szCs w:val="22"/>
        </w:rPr>
      </w:pPr>
      <w:r w:rsidRPr="00724DBF">
        <w:rPr>
          <w:rFonts w:ascii="Calibri" w:hAnsi="Calibri"/>
          <w:b/>
          <w:szCs w:val="22"/>
        </w:rPr>
        <w:t>Resource Performance:</w:t>
      </w:r>
    </w:p>
    <w:p w:rsidR="00A33272" w:rsidRPr="00724DBF" w:rsidRDefault="00A33272" w:rsidP="00A33272">
      <w:pPr>
        <w:rPr>
          <w:rFonts w:ascii="Calibri" w:hAnsi="Calibri"/>
        </w:rPr>
      </w:pPr>
      <w:r w:rsidRPr="00724DBF">
        <w:rPr>
          <w:rFonts w:ascii="Calibri" w:hAnsi="Calibri"/>
        </w:rPr>
        <w:t xml:space="preserve">If the </w:t>
      </w:r>
      <w:proofErr w:type="spellStart"/>
      <w:r w:rsidRPr="00724DBF">
        <w:rPr>
          <w:rFonts w:ascii="Calibri" w:hAnsi="Calibri"/>
        </w:rPr>
        <w:t>ePSS</w:t>
      </w:r>
      <w:proofErr w:type="spellEnd"/>
      <w:r w:rsidRPr="00724DBF">
        <w:rPr>
          <w:rFonts w:ascii="Calibri" w:hAnsi="Calibri"/>
        </w:rPr>
        <w:t xml:space="preserve"> is sent every </w:t>
      </w:r>
      <w:r w:rsidR="005F5D8C" w:rsidRPr="00724DBF">
        <w:rPr>
          <w:rFonts w:ascii="Calibri" w:hAnsi="Calibri"/>
        </w:rPr>
        <w:t>5ms, like the PSS</w:t>
      </w:r>
      <w:r w:rsidRPr="00724DBF">
        <w:rPr>
          <w:rFonts w:ascii="Calibri" w:hAnsi="Calibri"/>
        </w:rPr>
        <w:t>, it will consume a lot of network resources. The solution is to assign PO locations for UEs which are at low SNR</w:t>
      </w:r>
      <w:r w:rsidR="00A85544" w:rsidRPr="00724DBF">
        <w:rPr>
          <w:rFonts w:ascii="Calibri" w:hAnsi="Calibri"/>
        </w:rPr>
        <w:t>,</w:t>
      </w:r>
      <w:r w:rsidRPr="00724DBF">
        <w:rPr>
          <w:rFonts w:ascii="Calibri" w:hAnsi="Calibri"/>
        </w:rPr>
        <w:t xml:space="preserve"> close after the </w:t>
      </w:r>
      <w:proofErr w:type="spellStart"/>
      <w:r w:rsidRPr="00724DBF">
        <w:rPr>
          <w:rFonts w:ascii="Calibri" w:hAnsi="Calibri"/>
        </w:rPr>
        <w:t>ePSS</w:t>
      </w:r>
      <w:proofErr w:type="spellEnd"/>
      <w:r w:rsidRPr="00724DBF">
        <w:rPr>
          <w:rFonts w:ascii="Calibri" w:hAnsi="Calibri"/>
        </w:rPr>
        <w:t xml:space="preserve"> is sent</w:t>
      </w:r>
      <w:r w:rsidR="00A85544" w:rsidRPr="00724DBF">
        <w:rPr>
          <w:rFonts w:ascii="Calibri" w:hAnsi="Calibri"/>
        </w:rPr>
        <w:t xml:space="preserve"> (see diagram below)</w:t>
      </w:r>
      <w:r w:rsidRPr="00724DBF">
        <w:rPr>
          <w:rFonts w:ascii="Calibri" w:hAnsi="Calibri"/>
        </w:rPr>
        <w:t xml:space="preserve">. Since the UEs at low SNR are only a sub set of the total UE’s in the cell the </w:t>
      </w:r>
      <w:proofErr w:type="spellStart"/>
      <w:r w:rsidRPr="00724DBF">
        <w:rPr>
          <w:rFonts w:ascii="Calibri" w:hAnsi="Calibri"/>
        </w:rPr>
        <w:t>ePSS</w:t>
      </w:r>
      <w:proofErr w:type="spellEnd"/>
      <w:r w:rsidRPr="00724DBF">
        <w:rPr>
          <w:rFonts w:ascii="Calibri" w:hAnsi="Calibri"/>
        </w:rPr>
        <w:t xml:space="preserve"> doesn’t need to be sent every 10ms Frame.  Assuming 10% of UE</w:t>
      </w:r>
      <w:r w:rsidR="002800E8" w:rsidRPr="00724DBF">
        <w:rPr>
          <w:rFonts w:ascii="Calibri" w:hAnsi="Calibri"/>
        </w:rPr>
        <w:t>s</w:t>
      </w:r>
      <w:r w:rsidRPr="00724DBF">
        <w:rPr>
          <w:rFonts w:ascii="Calibri" w:hAnsi="Calibri"/>
        </w:rPr>
        <w:t xml:space="preserve"> are at low SNR, the </w:t>
      </w:r>
      <w:proofErr w:type="spellStart"/>
      <w:r w:rsidRPr="00724DBF">
        <w:rPr>
          <w:rFonts w:ascii="Calibri" w:hAnsi="Calibri"/>
        </w:rPr>
        <w:t>ePSS</w:t>
      </w:r>
      <w:proofErr w:type="spellEnd"/>
      <w:r w:rsidRPr="00724DBF">
        <w:rPr>
          <w:rFonts w:ascii="Calibri" w:hAnsi="Calibri"/>
        </w:rPr>
        <w:t xml:space="preserve"> only need</w:t>
      </w:r>
      <w:r w:rsidR="00EF35A4" w:rsidRPr="00724DBF">
        <w:rPr>
          <w:rFonts w:ascii="Calibri" w:hAnsi="Calibri"/>
        </w:rPr>
        <w:t xml:space="preserve">s </w:t>
      </w:r>
      <w:r w:rsidRPr="00724DBF">
        <w:rPr>
          <w:rFonts w:ascii="Calibri" w:hAnsi="Calibri"/>
        </w:rPr>
        <w:t xml:space="preserve">to be sent every 100ms. Legacy UEs will still be evenly distributed </w:t>
      </w:r>
      <w:r w:rsidR="003A792C" w:rsidRPr="00724DBF">
        <w:rPr>
          <w:rFonts w:ascii="Calibri" w:hAnsi="Calibri"/>
        </w:rPr>
        <w:t>since this can</w:t>
      </w:r>
      <w:r w:rsidRPr="00724DBF">
        <w:rPr>
          <w:rFonts w:ascii="Calibri" w:hAnsi="Calibri"/>
        </w:rPr>
        <w:t xml:space="preserve">not be changed but since </w:t>
      </w:r>
      <w:r w:rsidR="002800E8" w:rsidRPr="00724DBF">
        <w:rPr>
          <w:rFonts w:ascii="Calibri" w:hAnsi="Calibri"/>
        </w:rPr>
        <w:t xml:space="preserve">the </w:t>
      </w:r>
      <w:r w:rsidRPr="00724DBF">
        <w:rPr>
          <w:rFonts w:ascii="Calibri" w:hAnsi="Calibri"/>
        </w:rPr>
        <w:t>legacy UE</w:t>
      </w:r>
      <w:r w:rsidR="00DC7568" w:rsidRPr="00724DBF">
        <w:rPr>
          <w:rFonts w:ascii="Calibri" w:hAnsi="Calibri"/>
        </w:rPr>
        <w:t>s</w:t>
      </w:r>
      <w:r w:rsidRPr="00724DBF">
        <w:rPr>
          <w:rFonts w:ascii="Calibri" w:hAnsi="Calibri"/>
        </w:rPr>
        <w:t xml:space="preserve"> will be page</w:t>
      </w:r>
      <w:r w:rsidR="00DC7568" w:rsidRPr="00724DBF">
        <w:rPr>
          <w:rFonts w:ascii="Calibri" w:hAnsi="Calibri"/>
        </w:rPr>
        <w:t>d</w:t>
      </w:r>
      <w:r w:rsidRPr="00724DBF">
        <w:rPr>
          <w:rFonts w:ascii="Calibri" w:hAnsi="Calibri"/>
        </w:rPr>
        <w:t xml:space="preserve"> mostly via the PDDCH and UEs in CE mode will be paged </w:t>
      </w:r>
      <w:r w:rsidR="00DC7568" w:rsidRPr="00724DBF">
        <w:rPr>
          <w:rFonts w:ascii="Calibri" w:hAnsi="Calibri"/>
        </w:rPr>
        <w:t xml:space="preserve">by a channel residing within the PDSCH REs, </w:t>
      </w:r>
      <w:r w:rsidRPr="00724DBF">
        <w:rPr>
          <w:rFonts w:ascii="Calibri" w:hAnsi="Calibri"/>
        </w:rPr>
        <w:t xml:space="preserve">the PDDCH capacity remains balanced. </w:t>
      </w:r>
    </w:p>
    <w:p w:rsidR="00A33272" w:rsidRPr="00724DBF" w:rsidRDefault="00A33272" w:rsidP="00A33272">
      <w:pPr>
        <w:rPr>
          <w:rFonts w:ascii="Calibri" w:hAnsi="Calibri"/>
          <w:szCs w:val="22"/>
        </w:rPr>
      </w:pPr>
      <w:r w:rsidRPr="00724DBF">
        <w:rPr>
          <w:rFonts w:ascii="Calibri" w:hAnsi="Calibri"/>
          <w:noProof/>
          <w:szCs w:val="22"/>
        </w:rPr>
        <mc:AlternateContent>
          <mc:Choice Requires="wpc">
            <w:drawing>
              <wp:inline distT="0" distB="0" distL="0" distR="0" wp14:anchorId="7CA241F0" wp14:editId="77C880FB">
                <wp:extent cx="5038725" cy="1880235"/>
                <wp:effectExtent l="0" t="0" r="0" b="5715"/>
                <wp:docPr id="76" name="Canvas 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" name="AutoShap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275590" y="309880"/>
                            <a:ext cx="0" cy="123380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5F497A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395605" y="704850"/>
                            <a:ext cx="635" cy="83883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46228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AutoShape 7"/>
                        <wps:cNvCnPr>
                          <a:cxnSpLocks noChangeShapeType="1"/>
                        </wps:cNvCnPr>
                        <wps:spPr bwMode="auto">
                          <a:xfrm flipV="1">
                            <a:off x="34163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AutoShap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53975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85090" y="1550035"/>
                            <a:ext cx="483362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10"/>
                        <wps:cNvCnPr>
                          <a:cxnSpLocks noChangeShapeType="1"/>
                        </wps:cNvCnPr>
                        <wps:spPr bwMode="auto">
                          <a:xfrm flipV="1">
                            <a:off x="21463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30810" y="1509395"/>
                            <a:ext cx="607695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3272" w:rsidRPr="00147E0E" w:rsidRDefault="00A33272" w:rsidP="00A33272">
                              <w:pPr>
                                <w:jc w:val="center"/>
                                <w:rPr>
                                  <w:sz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lang w:val="en-CA"/>
                                </w:rPr>
                                <w:t xml:space="preserve">10ms </w:t>
                              </w:r>
                              <w:r w:rsidRPr="00147E0E">
                                <w:rPr>
                                  <w:sz w:val="16"/>
                                  <w:lang w:val="en-CA"/>
                                </w:rPr>
                                <w:t>Frame</w:t>
                              </w:r>
                              <w:r>
                                <w:rPr>
                                  <w:sz w:val="16"/>
                                  <w:lang w:val="en-CA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2"/>
                        <wps:cNvCnPr>
                          <a:cxnSpLocks noChangeShapeType="1"/>
                        </wps:cNvCnPr>
                        <wps:spPr bwMode="auto">
                          <a:xfrm flipV="1">
                            <a:off x="84328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AutoShape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72263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AutoShape 14"/>
                        <wps:cNvCnPr>
                          <a:cxnSpLocks noChangeShapeType="1"/>
                        </wps:cNvCnPr>
                        <wps:spPr bwMode="auto">
                          <a:xfrm flipV="1">
                            <a:off x="91757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AutoShape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59563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16"/>
                        <wps:cNvCnPr>
                          <a:cxnSpLocks noChangeShapeType="1"/>
                        </wps:cNvCnPr>
                        <wps:spPr bwMode="auto">
                          <a:xfrm flipV="1">
                            <a:off x="975995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17"/>
                        <wps:cNvCnPr>
                          <a:cxnSpLocks noChangeShapeType="1"/>
                        </wps:cNvCnPr>
                        <wps:spPr bwMode="auto">
                          <a:xfrm flipV="1">
                            <a:off x="652145" y="711835"/>
                            <a:ext cx="635" cy="83883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AutoShape 18"/>
                        <wps:cNvCnPr>
                          <a:cxnSpLocks noChangeShapeType="1"/>
                        </wps:cNvCnPr>
                        <wps:spPr bwMode="auto">
                          <a:xfrm flipV="1">
                            <a:off x="501650" y="704850"/>
                            <a:ext cx="635" cy="83883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AutoShap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122491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AutoShap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110426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" name="AutoShap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129921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AutoShape 22"/>
                        <wps:cNvCnPr>
                          <a:cxnSpLocks noChangeShapeType="1"/>
                        </wps:cNvCnPr>
                        <wps:spPr bwMode="auto">
                          <a:xfrm flipV="1">
                            <a:off x="135763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23"/>
                        <wps:cNvCnPr>
                          <a:cxnSpLocks noChangeShapeType="1"/>
                        </wps:cNvCnPr>
                        <wps:spPr bwMode="auto">
                          <a:xfrm flipV="1">
                            <a:off x="1358265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24"/>
                        <wps:cNvCnPr>
                          <a:cxnSpLocks noChangeShapeType="1"/>
                        </wps:cNvCnPr>
                        <wps:spPr bwMode="auto">
                          <a:xfrm flipV="1">
                            <a:off x="160718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" name="AutoShape 25"/>
                        <wps:cNvCnPr>
                          <a:cxnSpLocks noChangeShapeType="1"/>
                        </wps:cNvCnPr>
                        <wps:spPr bwMode="auto">
                          <a:xfrm flipV="1">
                            <a:off x="148653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" name="AutoShape 26"/>
                        <wps:cNvCnPr>
                          <a:cxnSpLocks noChangeShapeType="1"/>
                        </wps:cNvCnPr>
                        <wps:spPr bwMode="auto">
                          <a:xfrm flipV="1">
                            <a:off x="168148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" name="AutoShape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173990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28"/>
                        <wps:cNvCnPr>
                          <a:cxnSpLocks noChangeShapeType="1"/>
                        </wps:cNvCnPr>
                        <wps:spPr bwMode="auto">
                          <a:xfrm flipV="1">
                            <a:off x="1740535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29"/>
                        <wps:cNvCnPr>
                          <a:cxnSpLocks noChangeShapeType="1"/>
                        </wps:cNvCnPr>
                        <wps:spPr bwMode="auto">
                          <a:xfrm flipV="1">
                            <a:off x="198945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" name="AutoShape 30"/>
                        <wps:cNvCnPr>
                          <a:cxnSpLocks noChangeShapeType="1"/>
                        </wps:cNvCnPr>
                        <wps:spPr bwMode="auto">
                          <a:xfrm flipV="1">
                            <a:off x="186880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" name="AutoShape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206375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AutoShape 32"/>
                        <wps:cNvCnPr>
                          <a:cxnSpLocks noChangeShapeType="1"/>
                        </wps:cNvCnPr>
                        <wps:spPr bwMode="auto">
                          <a:xfrm flipV="1">
                            <a:off x="212217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33"/>
                        <wps:cNvCnPr>
                          <a:cxnSpLocks noChangeShapeType="1"/>
                        </wps:cNvCnPr>
                        <wps:spPr bwMode="auto">
                          <a:xfrm flipV="1">
                            <a:off x="2122805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34"/>
                        <wps:cNvCnPr>
                          <a:cxnSpLocks noChangeShapeType="1"/>
                        </wps:cNvCnPr>
                        <wps:spPr bwMode="auto">
                          <a:xfrm flipV="1">
                            <a:off x="237172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5" name="AutoShape 35"/>
                        <wps:cNvCnPr>
                          <a:cxnSpLocks noChangeShapeType="1"/>
                        </wps:cNvCnPr>
                        <wps:spPr bwMode="auto">
                          <a:xfrm flipV="1">
                            <a:off x="225107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" name="AutoShape 36"/>
                        <wps:cNvCnPr>
                          <a:cxnSpLocks noChangeShapeType="1"/>
                        </wps:cNvCnPr>
                        <wps:spPr bwMode="auto">
                          <a:xfrm flipV="1">
                            <a:off x="244602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" name="AutoShape 37"/>
                        <wps:cNvCnPr>
                          <a:cxnSpLocks noChangeShapeType="1"/>
                        </wps:cNvCnPr>
                        <wps:spPr bwMode="auto">
                          <a:xfrm flipV="1">
                            <a:off x="250444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utoShape 38"/>
                        <wps:cNvCnPr>
                          <a:cxnSpLocks noChangeShapeType="1"/>
                        </wps:cNvCnPr>
                        <wps:spPr bwMode="auto">
                          <a:xfrm flipV="1">
                            <a:off x="250444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AutoShape 39"/>
                        <wps:cNvCnPr>
                          <a:cxnSpLocks noChangeShapeType="1"/>
                        </wps:cNvCnPr>
                        <wps:spPr bwMode="auto">
                          <a:xfrm flipV="1">
                            <a:off x="275336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" name="AutoShap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263271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1" name="AutoShape 41"/>
                        <wps:cNvCnPr>
                          <a:cxnSpLocks noChangeShapeType="1"/>
                        </wps:cNvCnPr>
                        <wps:spPr bwMode="auto">
                          <a:xfrm flipV="1">
                            <a:off x="282765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2" name="AutoShape 42"/>
                        <wps:cNvCnPr>
                          <a:cxnSpLocks noChangeShapeType="1"/>
                        </wps:cNvCnPr>
                        <wps:spPr bwMode="auto">
                          <a:xfrm flipV="1">
                            <a:off x="2886075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288671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44"/>
                        <wps:cNvCnPr>
                          <a:cxnSpLocks noChangeShapeType="1"/>
                        </wps:cNvCnPr>
                        <wps:spPr bwMode="auto">
                          <a:xfrm flipV="1">
                            <a:off x="313563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" name="AutoShape 45"/>
                        <wps:cNvCnPr>
                          <a:cxnSpLocks noChangeShapeType="1"/>
                        </wps:cNvCnPr>
                        <wps:spPr bwMode="auto">
                          <a:xfrm flipV="1">
                            <a:off x="301498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" name="AutoShape 46"/>
                        <wps:cNvCnPr>
                          <a:cxnSpLocks noChangeShapeType="1"/>
                        </wps:cNvCnPr>
                        <wps:spPr bwMode="auto">
                          <a:xfrm flipV="1">
                            <a:off x="320992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7" name="AutoShape 47"/>
                        <wps:cNvCnPr>
                          <a:cxnSpLocks noChangeShapeType="1"/>
                        </wps:cNvCnPr>
                        <wps:spPr bwMode="auto">
                          <a:xfrm flipV="1">
                            <a:off x="3268345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48"/>
                        <wps:cNvCnPr>
                          <a:cxnSpLocks noChangeShapeType="1"/>
                        </wps:cNvCnPr>
                        <wps:spPr bwMode="auto">
                          <a:xfrm flipV="1">
                            <a:off x="326898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49"/>
                        <wps:cNvCnPr>
                          <a:cxnSpLocks noChangeShapeType="1"/>
                        </wps:cNvCnPr>
                        <wps:spPr bwMode="auto">
                          <a:xfrm flipV="1">
                            <a:off x="351790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" name="AutoShape 50"/>
                        <wps:cNvCnPr>
                          <a:cxnSpLocks noChangeShapeType="1"/>
                        </wps:cNvCnPr>
                        <wps:spPr bwMode="auto">
                          <a:xfrm flipV="1">
                            <a:off x="339725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" name="AutoShape 51"/>
                        <wps:cNvCnPr>
                          <a:cxnSpLocks noChangeShapeType="1"/>
                        </wps:cNvCnPr>
                        <wps:spPr bwMode="auto">
                          <a:xfrm flipV="1">
                            <a:off x="359219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2" name="AutoShape 52"/>
                        <wps:cNvCnPr>
                          <a:cxnSpLocks noChangeShapeType="1"/>
                        </wps:cNvCnPr>
                        <wps:spPr bwMode="auto">
                          <a:xfrm flipV="1">
                            <a:off x="3650615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5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50615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AutoShape 54"/>
                        <wps:cNvCnPr>
                          <a:cxnSpLocks noChangeShapeType="1"/>
                        </wps:cNvCnPr>
                        <wps:spPr bwMode="auto">
                          <a:xfrm flipV="1">
                            <a:off x="389953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5" name="AutoShape 55"/>
                        <wps:cNvCnPr>
                          <a:cxnSpLocks noChangeShapeType="1"/>
                        </wps:cNvCnPr>
                        <wps:spPr bwMode="auto">
                          <a:xfrm flipV="1">
                            <a:off x="377888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6" name="AutoShape 56"/>
                        <wps:cNvCnPr>
                          <a:cxnSpLocks noChangeShapeType="1"/>
                        </wps:cNvCnPr>
                        <wps:spPr bwMode="auto">
                          <a:xfrm flipV="1">
                            <a:off x="397383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7" name="AutoShape 57"/>
                        <wps:cNvCnPr>
                          <a:cxnSpLocks noChangeShapeType="1"/>
                        </wps:cNvCnPr>
                        <wps:spPr bwMode="auto">
                          <a:xfrm flipV="1">
                            <a:off x="403225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AutoShape 58"/>
                        <wps:cNvCnPr>
                          <a:cxnSpLocks noChangeShapeType="1"/>
                        </wps:cNvCnPr>
                        <wps:spPr bwMode="auto">
                          <a:xfrm flipV="1">
                            <a:off x="4096385" y="309880"/>
                            <a:ext cx="635" cy="123380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5F497A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9" name="AutoShape 59"/>
                        <wps:cNvCnPr>
                          <a:cxnSpLocks noChangeShapeType="1"/>
                        </wps:cNvCnPr>
                        <wps:spPr bwMode="auto">
                          <a:xfrm flipV="1">
                            <a:off x="4216400" y="704850"/>
                            <a:ext cx="635" cy="83883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0" name="AutoShape 60"/>
                        <wps:cNvCnPr>
                          <a:cxnSpLocks noChangeShapeType="1"/>
                        </wps:cNvCnPr>
                        <wps:spPr bwMode="auto">
                          <a:xfrm flipV="1">
                            <a:off x="428307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1" name="AutoShape 61"/>
                        <wps:cNvCnPr>
                          <a:cxnSpLocks noChangeShapeType="1"/>
                        </wps:cNvCnPr>
                        <wps:spPr bwMode="auto">
                          <a:xfrm flipV="1">
                            <a:off x="416242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2" name="AutoShape 62"/>
                        <wps:cNvCnPr>
                          <a:cxnSpLocks noChangeShapeType="1"/>
                        </wps:cNvCnPr>
                        <wps:spPr bwMode="auto">
                          <a:xfrm flipV="1">
                            <a:off x="436054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" name="AutoShape 63"/>
                        <wps:cNvCnPr>
                          <a:cxnSpLocks noChangeShapeType="1"/>
                        </wps:cNvCnPr>
                        <wps:spPr bwMode="auto">
                          <a:xfrm flipV="1">
                            <a:off x="4035425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64"/>
                        <wps:cNvCnPr>
                          <a:cxnSpLocks noChangeShapeType="1"/>
                        </wps:cNvCnPr>
                        <wps:spPr bwMode="auto">
                          <a:xfrm flipV="1">
                            <a:off x="466407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5" name="AutoShape 6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4342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6" name="AutoShape 66"/>
                        <wps:cNvCnPr>
                          <a:cxnSpLocks noChangeShapeType="1"/>
                        </wps:cNvCnPr>
                        <wps:spPr bwMode="auto">
                          <a:xfrm flipV="1">
                            <a:off x="473837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7" name="AutoShape 67"/>
                        <wps:cNvCnPr>
                          <a:cxnSpLocks noChangeShapeType="1"/>
                        </wps:cNvCnPr>
                        <wps:spPr bwMode="auto">
                          <a:xfrm flipV="1">
                            <a:off x="4416425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AutoShape 68"/>
                        <wps:cNvCnPr>
                          <a:cxnSpLocks noChangeShapeType="1"/>
                        </wps:cNvCnPr>
                        <wps:spPr bwMode="auto">
                          <a:xfrm flipV="1">
                            <a:off x="479679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69"/>
                        <wps:cNvCnPr>
                          <a:cxnSpLocks noChangeShapeType="1"/>
                        </wps:cNvCnPr>
                        <wps:spPr bwMode="auto">
                          <a:xfrm flipV="1">
                            <a:off x="4472940" y="711835"/>
                            <a:ext cx="635" cy="83883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0" name="AutoShape 70"/>
                        <wps:cNvCnPr>
                          <a:cxnSpLocks noChangeShapeType="1"/>
                        </wps:cNvCnPr>
                        <wps:spPr bwMode="auto">
                          <a:xfrm flipV="1">
                            <a:off x="4322445" y="704850"/>
                            <a:ext cx="635" cy="83883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1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37795"/>
                            <a:ext cx="607695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3272" w:rsidRPr="0045639E" w:rsidRDefault="00A33272" w:rsidP="00A33272">
                              <w:pPr>
                                <w:jc w:val="center"/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</w:pPr>
                              <w:proofErr w:type="spellStart"/>
                              <w:proofErr w:type="gramStart"/>
                              <w:r w:rsidRPr="0045639E"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  <w:t>ePSS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3793490" y="133350"/>
                            <a:ext cx="607695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3272" w:rsidRPr="0045639E" w:rsidRDefault="00A33272" w:rsidP="00A33272">
                              <w:pPr>
                                <w:jc w:val="center"/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</w:pPr>
                              <w:proofErr w:type="spellStart"/>
                              <w:proofErr w:type="gramStart"/>
                              <w:r w:rsidRPr="0045639E"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  <w:t>ePSS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235585" y="448310"/>
                            <a:ext cx="607695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3272" w:rsidRPr="004073CD" w:rsidRDefault="00A33272" w:rsidP="00A33272">
                              <w:pPr>
                                <w:jc w:val="center"/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</w:pPr>
                              <w:proofErr w:type="spellStart"/>
                              <w:proofErr w:type="gramStart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>Cov</w:t>
                              </w:r>
                              <w:proofErr w:type="spellEnd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>.</w:t>
                              </w:r>
                              <w:proofErr w:type="gramEnd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>Ehn</w:t>
                              </w:r>
                              <w:proofErr w:type="spellEnd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>.</w:t>
                              </w:r>
                              <w:proofErr w:type="gramEnd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 xml:space="preserve"> PO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4074795" y="448310"/>
                            <a:ext cx="607695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3272" w:rsidRPr="004073CD" w:rsidRDefault="00A33272" w:rsidP="00A33272">
                              <w:pPr>
                                <w:jc w:val="center"/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</w:pPr>
                              <w:proofErr w:type="spellStart"/>
                              <w:proofErr w:type="gramStart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>Cov</w:t>
                              </w:r>
                              <w:proofErr w:type="spellEnd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>.</w:t>
                              </w:r>
                              <w:proofErr w:type="gramEnd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>Ehn</w:t>
                              </w:r>
                              <w:proofErr w:type="spellEnd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>.</w:t>
                              </w:r>
                              <w:proofErr w:type="gramEnd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 xml:space="preserve"> PO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1207770" y="771525"/>
                            <a:ext cx="2289810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3272" w:rsidRPr="004073CD" w:rsidRDefault="00A33272" w:rsidP="00A33272">
                              <w:pPr>
                                <w:jc w:val="center"/>
                                <w:rPr>
                                  <w:color w:val="C2D69B"/>
                                  <w:sz w:val="16"/>
                                  <w:lang w:val="en-CA"/>
                                </w:rPr>
                              </w:pPr>
                              <w:r w:rsidRPr="004073CD">
                                <w:rPr>
                                  <w:color w:val="C2D69B"/>
                                  <w:sz w:val="16"/>
                                  <w:lang w:val="en-CA"/>
                                </w:rPr>
                                <w:t xml:space="preserve">Legacy Paging Opportunities (PO)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76" o:spid="_x0000_s1026" editas="canvas" style="width:396.75pt;height:148.05pt;mso-position-horizontal-relative:char;mso-position-vertical-relative:line" coordsize="50387,18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0387;height:18802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8" type="#_x0000_t32" style="position:absolute;left:2755;top:3098;width:0;height:123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yhF8MAAADaAAAADwAAAGRycy9kb3ducmV2LnhtbESPQWvCQBSE74L/YXlCb7ppqVLSrFKU&#10;QnsRjV56e2ZfsqHZtyG7muivdwsFj8PMfMNkq8E24kKdrx0reJ4lIIgLp2uuFBwPn9M3ED4ga2wc&#10;k4IreVgtx6MMU+163tMlD5WIEPYpKjAhtKmUvjBk0c9cSxy90nUWQ5RdJXWHfYTbRr4kyUJarDku&#10;GGxpbaj4zc9WwU32p3PYbfOf4zzfmO+yH9ypUuppMny8gwg0hEf4v/2lFbzC35V4A+T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MoRfDAAAA2gAAAA8AAAAAAAAAAAAA&#10;AAAAoQIAAGRycy9kb3ducmV2LnhtbFBLBQYAAAAABAAEAPkAAACRAwAAAAA=&#10;" strokecolor="#5f497a" strokeweight="3pt">
                  <v:stroke endarrow="block"/>
                  <v:shadow color="#3f3151" opacity=".5" offset="1pt"/>
                </v:shape>
                <v:shape id="AutoShape 5" o:spid="_x0000_s1029" type="#_x0000_t32" style="position:absolute;left:3956;top:7048;width:6;height:83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S6DsQAAADaAAAADwAAAGRycy9kb3ducmV2LnhtbESPS4sCMRCE7wv+h9CCtzWjsouMRlHB&#10;x8E9+Dp4aybtzOCkM06iZv+9WVjwWFTVV9R4GkwlHtS40rKCXjcBQZxZXXKu4HhYfg5BOI+ssbJM&#10;Cn7JwXTS+hhjqu2Td/TY+1xECLsUFRTe16mULivIoOvamjh6F9sY9FE2udQNPiPcVLKfJN/SYMlx&#10;ocCaFgVl1/3dKLiuFrvz+nYKP4PV2m0Hl3nfZEGpTjvMRiA8Bf8O/7c3WsEX/F2JN0BO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hLoOxAAAANoAAAAPAAAAAAAAAAAA&#10;AAAAAKECAABkcnMvZG93bnJldi54bWxQSwUGAAAAAAQABAD5AAAAkgMAAAAA&#10;" strokecolor="#b2a1c7 [1943]" strokeweight="1pt">
                  <v:stroke endarrow="block"/>
                  <v:shadow color="#3f3151" opacity=".5" offset="1pt"/>
                </v:shape>
                <v:shape id="AutoShape 6" o:spid="_x0000_s1030" type="#_x0000_t32" style="position:absolute;left:4622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zTIsEAAADaAAAADwAAAGRycy9kb3ducmV2LnhtbESPQYvCMBSE7wv+h/CEva2pCmXtGkUE&#10;wZNglT0/mmdTbV5qE2v77zeCsMdhZr5hluve1qKj1leOFUwnCQjiwumKSwXn0+7rG4QPyBprx6Rg&#10;IA/r1ehjiZl2Tz5Sl4dSRAj7DBWYEJpMSl8YsugnriGO3sW1FkOUbSl1i88It7WcJUkqLVYcFww2&#10;tDVU3PKHVXCf500qh+N9uJrfEz8Oi3N3WSj1Oe43PyAC9eE//G7vtYIUXlfiDZC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LNMiwQAAANoAAAAPAAAAAAAAAAAAAAAA&#10;AKECAABkcnMvZG93bnJldi54bWxQSwUGAAAAAAQABAD5AAAAjwMAAAAA&#10;" strokecolor="#c2d69b" strokeweight="1pt">
                  <v:stroke endarrow="block"/>
                  <v:shadow color="#3f3151" opacity=".5" offset="1pt"/>
                </v:shape>
                <v:shape id="AutoShape 7" o:spid="_x0000_s1031" type="#_x0000_t32" style="position:absolute;left:3416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B2ucEAAADaAAAADwAAAGRycy9kb3ducmV2LnhtbESPT4vCMBTE7wt+h/CEva2pLvinGkUE&#10;wdOCVTw/mmdTbV5qE2v77TcLCx6HmfkNs9p0thItNb50rGA8SkAQ506XXCg4n/ZfcxA+IGusHJOC&#10;njxs1oOPFabavfhIbRYKESHsU1RgQqhTKX1uyKIfuZo4elfXWAxRNoXUDb4i3FZykiRTabHkuGCw&#10;pp2h/J49rYLHd1ZPZX989DdzOfHzZ3FurwulPofddgkiUBfe4f/2QSuYwd+VeAP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YHa5wQAAANoAAAAPAAAAAAAAAAAAAAAA&#10;AKECAABkcnMvZG93bnJldi54bWxQSwUGAAAAAAQABAD5AAAAjwMAAAAA&#10;" strokecolor="#c2d69b" strokeweight="1pt">
                  <v:stroke endarrow="block"/>
                  <v:shadow color="#3f3151" opacity=".5" offset="1pt"/>
                </v:shape>
                <v:shape id="AutoShape 8" o:spid="_x0000_s1032" type="#_x0000_t32" style="position:absolute;left:5397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/iy78AAADaAAAADwAAAGRycy9kb3ducmV2LnhtbERPy2rCQBTdF/yH4Rbc1UkrhBodpQgF&#10;V0IScX3JXDOxmTsxM+bx951FocvDee8Ok23FQL1vHCt4XyUgiCunG64VXMrvt08QPiBrbB2Tgpk8&#10;HPaLlx1m2o2c01CEWsQQ9hkqMCF0mZS+MmTRr1xHHLmb6y2GCPta6h7HGG5b+ZEkqbTYcGww2NHR&#10;UPVTPK2Cx7roUjnnj/luriU/z5vLcNsotXydvrYgAk3hX/znPmkFcWu8Em+A3P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v/iy78AAADaAAAADwAAAAAAAAAAAAAAAACh&#10;AgAAZHJzL2Rvd25yZXYueG1sUEsFBgAAAAAEAAQA+QAAAI0DAAAAAA==&#10;" strokecolor="#c2d69b" strokeweight="1pt">
                  <v:stroke endarrow="block"/>
                  <v:shadow color="#3f3151" opacity=".5" offset="1pt"/>
                </v:shape>
                <v:shape id="AutoShape 9" o:spid="_x0000_s1033" type="#_x0000_t32" style="position:absolute;left:850;top:15500;width:48337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    <v:shape id="AutoShape 10" o:spid="_x0000_s1034" type="#_x0000_t32" style="position:absolute;left:2146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06Vs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6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DTpWxAAAANsAAAAPAAAAAAAAAAAA&#10;AAAAAKECAABkcnMvZG93bnJldi54bWxQSwUGAAAAAAQABAD5AAAAkg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5" type="#_x0000_t202" style="position:absolute;left:1308;top:15093;width:6077;height:3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A33272" w:rsidRPr="00147E0E" w:rsidRDefault="00A33272" w:rsidP="00A33272">
                        <w:pPr>
                          <w:jc w:val="center"/>
                          <w:rPr>
                            <w:sz w:val="16"/>
                            <w:lang w:val="en-CA"/>
                          </w:rPr>
                        </w:pPr>
                        <w:r>
                          <w:rPr>
                            <w:sz w:val="16"/>
                            <w:lang w:val="en-CA"/>
                          </w:rPr>
                          <w:t xml:space="preserve">10ms </w:t>
                        </w:r>
                        <w:r w:rsidRPr="00147E0E">
                          <w:rPr>
                            <w:sz w:val="16"/>
                            <w:lang w:val="en-CA"/>
                          </w:rPr>
                          <w:t>Frame</w:t>
                        </w:r>
                        <w:r>
                          <w:rPr>
                            <w:sz w:val="16"/>
                            <w:lang w:val="en-CA"/>
                          </w:rPr>
                          <w:t>s</w:t>
                        </w:r>
                      </w:p>
                    </w:txbxContent>
                  </v:textbox>
                </v:shape>
                <v:shape id="AutoShape 12" o:spid="_x0000_s1036" type="#_x0000_t32" style="position:absolute;left:8432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Dp/r8AAADbAAAADwAAAGRycy9kb3ducmV2LnhtbERPTYvCMBC9L/gfwgje1lQFWatRRFjY&#10;k2AVz0MzNtVmUptY239vBGFv83ifs9p0thItNb50rGAyTkAQ506XXCg4HX+/f0D4gKyxckwKevKw&#10;WQ++Vphq9+QDtVkoRAxhn6ICE0KdSulzQxb92NXEkbu4xmKIsCmkbvAZw20lp0kylxZLjg0Ga9oZ&#10;ym/Zwyq4z7J6LvvDvb+a85Ef+8WpvSyUGg277RJEoC78iz/uPx3nT+H9SzxAr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FDp/r8AAADbAAAADwAAAAAAAAAAAAAAAACh&#10;AgAAZHJzL2Rvd25yZXYueG1sUEsFBgAAAAAEAAQA+QAAAI0DAAAAAA==&#10;" strokecolor="#c2d69b" strokeweight="1pt">
                  <v:stroke endarrow="block"/>
                  <v:shadow color="#3f3151" opacity=".5" offset="1pt"/>
                </v:shape>
                <v:shape id="AutoShape 13" o:spid="_x0000_s1037" type="#_x0000_t32" style="position:absolute;left:7226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xMZb8AAADbAAAADwAAAGRycy9kb3ducmV2LnhtbERPTYvCMBC9L/gfwgje1tQVZK1GEWHB&#10;k2AVz0MzNtVmUptY239vBGFv83ifs1x3thItNb50rGAyTkAQ506XXCg4Hf++f0H4gKyxckwKevKw&#10;Xg2+lphq9+QDtVkoRAxhn6ICE0KdSulzQxb92NXEkbu4xmKIsCmkbvAZw20lf5JkJi2WHBsM1rQ1&#10;lN+yh1Vwn2b1TPaHe3815yM/9vNTe5krNRp2mwWIQF34F3/cOx3nT+H9SzxArl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xxMZb8AAADbAAAADwAAAAAAAAAAAAAAAACh&#10;AgAAZHJzL2Rvd25yZXYueG1sUEsFBgAAAAAEAAQA+QAAAI0DAAAAAA==&#10;" strokecolor="#c2d69b" strokeweight="1pt">
                  <v:stroke endarrow="block"/>
                  <v:shadow color="#3f3151" opacity=".5" offset="1pt"/>
                </v:shape>
                <v:shape id="AutoShape 14" o:spid="_x0000_s1038" type="#_x0000_t32" style="position:absolute;left:9175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XUEcAAAADbAAAADwAAAGRycy9kb3ducmV2LnhtbERPTYvCMBC9L/gfwgh7W1N3RbQaRRYE&#10;TwtW8Tw0Y1NtJrWJtf33G0HwNo/3Oct1ZyvRUuNLxwrGowQEce50yYWC42H7NQPhA7LGyjEp6MnD&#10;ejX4WGKq3YP31GahEDGEfYoKTAh1KqXPDVn0I1cTR+7sGoshwqaQusFHDLeV/E6SqbRYcmwwWNOv&#10;ofya3a2C209WT2W/v/UXczrw/W9+bM9zpT6H3WYBIlAX3uKXe6fj/Ak8f4kHyNU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j11BHAAAAA2w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15" o:spid="_x0000_s1039" type="#_x0000_t32" style="position:absolute;left:5956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qZzsEAAADb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epnOwQAAANsAAAAPAAAAAAAAAAAAAAAA&#10;AKECAABkcnMvZG93bnJldi54bWxQSwUGAAAAAAQABAD5AAAAjwMAAAAA&#10;"/>
                <v:shape id="AutoShape 16" o:spid="_x0000_s1040" type="#_x0000_t32" style="position:absolute;left:9759;top:11969;width:7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      <v:shape id="AutoShape 17" o:spid="_x0000_s1041" type="#_x0000_t32" style="position:absolute;left:6521;top:7118;width:6;height:83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qlTcQAAADbAAAADwAAAGRycy9kb3ducmV2LnhtbERPTWvCQBC9F/wPywi91Y0KbYmuokKT&#10;HtqDVg/ehuyYBLOzMbtNtv++Wyh4m8f7nOU6mEb01LnasoLpJAFBXFhdc6ng+PX29ArCeWSNjWVS&#10;8EMO1qvRwxJTbQfeU3/wpYgh7FJUUHnfplK6oiKDbmJb4shdbGfQR9iVUnc4xHDTyFmSPEuDNceG&#10;ClvaVVRcD99GwTXb7c/57RQ+51nuPuaX7cwUQanHcdgsQHgK/i7+d7/rOP8F/n6JB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iqVNxAAAANsAAAAPAAAAAAAAAAAA&#10;AAAAAKECAABkcnMvZG93bnJldi54bWxQSwUGAAAAAAQABAD5AAAAkgMAAAAA&#10;" strokecolor="#b2a1c7 [1943]" strokeweight="1pt">
                  <v:stroke endarrow="block"/>
                  <v:shadow color="#3f3151" opacity=".5" offset="1pt"/>
                </v:shape>
                <v:shape id="AutoShape 18" o:spid="_x0000_s1042" type="#_x0000_t32" style="position:absolute;left:5016;top:7048;width:6;height:83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UxP8UAAADbAAAADwAAAGRycy9kb3ducmV2LnhtbESPT2/CMAzF75P4DpGRuI0UkNDUEdCG&#10;NODADvw77GY1pq1onNJkEL49PkzazdZ7fu/n2SK5Rt2oC7VnA6NhBoq48Lbm0sDx8PX6BipEZIuN&#10;ZzLwoACLee9lhrn1d97RbR9LJSEccjRQxdjmWoeiIodh6Fti0c6+cxhl7UptO7xLuGv0OMum2mHN&#10;0lBhS8uKisv+1xm4rJa7n/X1lL4nq3XYTs6fY1ckYwb99PEOKlKK/+a/640VfIGVX2QAPX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UxP8UAAADbAAAADwAAAAAAAAAA&#10;AAAAAAChAgAAZHJzL2Rvd25yZXYueG1sUEsFBgAAAAAEAAQA+QAAAJMDAAAAAA==&#10;" strokecolor="#b2a1c7 [1943]" strokeweight="1pt">
                  <v:stroke endarrow="block"/>
                  <v:shadow color="#3f3151" opacity=".5" offset="1pt"/>
                </v:shape>
                <v:shape id="AutoShape 19" o:spid="_x0000_s1043" type="#_x0000_t32" style="position:absolute;left:12249;top:9486;width:12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R7j78AAADbAAAADwAAAGRycy9kb3ducmV2LnhtbERPTYvCMBC9L/gfwgh7W1MVZNs1igiC&#10;J8Eqex6asak2k9rE2v77jSDsbR7vc5br3taio9ZXjhVMJwkI4sLpiksF59Pu6xuED8gaa8ekYCAP&#10;69XoY4mZdk8+UpeHUsQQ9hkqMCE0mZS+MGTRT1xDHLmLay2GCNtS6hafMdzWcpYkC2mx4thgsKGt&#10;oeKWP6yC+zxvFnI43oer+T3x45Ceu0uq1Oe43/yACNSHf/HbvddxfgqvX+IBcv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vR7j78AAADbAAAADwAAAAAAAAAAAAAAAACh&#10;AgAAZHJzL2Rvd25yZXYueG1sUEsFBgAAAAAEAAQA+QAAAI0DAAAAAA==&#10;" strokecolor="#c2d69b" strokeweight="1pt">
                  <v:stroke endarrow="block"/>
                  <v:shadow color="#3f3151" opacity=".5" offset="1pt"/>
                </v:shape>
                <v:shape id="AutoShape 20" o:spid="_x0000_s1044" type="#_x0000_t32" style="position:absolute;left:11042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IYr8AAAADbAAAADwAAAGRycy9kb3ducmV2LnhtbERPy2rCQBTdF/yH4Qru6kSFUFNHEUHo&#10;qpAoXV8y10zazJ2Ymbz+vrModHk478Npso0YqPO1YwWbdQKCuHS65krB/XZ9fQPhA7LGxjEpmMnD&#10;6bh4OWCm3cg5DUWoRAxhn6ECE0KbSelLQxb92rXEkXu4zmKIsKuk7nCM4baR2yRJpcWaY4PBli6G&#10;yp+itwqeu6JN5Zw/52/zdeP+c38fHnulVsvp/A4i0BT+xX/uD61gG9fHL/EHyOM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miGK/AAAAA2w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21" o:spid="_x0000_s1045" type="#_x0000_t32" style="position:absolute;left:12992;top:9486;width:12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69NMEAAADbAAAADwAAAGRycy9kb3ducmV2LnhtbESPQYvCMBSE74L/ITxhb5qqINo1iggL&#10;exKssudH82yqzUttYm3//UYQPA4z8w2z3na2Ei01vnSsYDpJQBDnTpdcKDiffsZLED4ga6wck4Ke&#10;PGw3w8EaU+2efKQ2C4WIEPYpKjAh1KmUPjdk0U9cTRy9i2sshiibQuoGnxFuKzlLkoW0WHJcMFjT&#10;3lB+yx5WwX2e1QvZH+/91fyd+HFYndvLSqmvUbf7BhGoC5/wu/2rFcym8PoSf4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7r00wQAAANsAAAAPAAAAAAAAAAAAAAAA&#10;AKECAABkcnMvZG93bnJldi54bWxQSwUGAAAAAAQABAD5AAAAjwMAAAAA&#10;" strokecolor="#c2d69b" strokeweight="1pt">
                  <v:stroke endarrow="block"/>
                  <v:shadow color="#3f3151" opacity=".5" offset="1pt"/>
                </v:shape>
                <v:shape id="AutoShape 22" o:spid="_x0000_s1046" type="#_x0000_t32" style="position:absolute;left:13576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/LB8MAAADbAAAADwAAAGRycy9kb3ducmV2LnhtbESPQWvCQBSE74X+h+UVeim6SQ4i0VVK&#10;oSAeCmoOOT52n0lo9m26u43x37uC4HGYmW+Y9XayvRjJh86xgnyegSDWznTcKKhO37MliBCRDfaO&#10;ScGVAmw3ry9rLI278IHGY2xEgnAoUUEb41BKGXRLFsPcDcTJOztvMSbpG2k8XhLc9rLIsoW02HFa&#10;aHGgr5b07/HfKuj21U81fvxFr5f7vPZ5ONW9Vur9bfpcgYg0xWf40d4ZBUU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/ywfDAAAA2wAAAA8AAAAAAAAAAAAA&#10;AAAAoQIAAGRycy9kb3ducmV2LnhtbFBLBQYAAAAABAAEAPkAAACRAwAAAAA=&#10;"/>
                <v:shape id="AutoShape 23" o:spid="_x0000_s1047" type="#_x0000_t32" style="position:absolute;left:13582;top:11969;width:7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unM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zbpzDAAAA2wAAAA8AAAAAAAAAAAAA&#10;AAAAoQIAAGRycy9kb3ducmV2LnhtbFBLBQYAAAAABAAEAPkAAACRAwAAAAA=&#10;"/>
                <v:shape id="AutoShape 24" o:spid="_x0000_s1048" type="#_x0000_t32" style="position:absolute;left:16071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kerMIAAADbAAAADwAAAGRycy9kb3ducmV2LnhtbESPQYvCMBSE74L/ITxhb5rqimjXKCIs&#10;7GnBKp4fzbPp2rzUJtb2328EweMwM98w621nK9FS40vHCqaTBARx7nTJhYLT8Xu8BOEDssbKMSno&#10;ycN2MxysMdXuwQdqs1CICGGfogITQp1K6XNDFv3E1cTRu7jGYoiyKaRu8BHhtpKzJFlIiyXHBYM1&#10;7Q3l1+xuFdw+s3oh+8Ot/zPnI99/V6f2slLqY9TtvkAE6sI7/Gr/aAWzOTy/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pkerMIAAADb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25" o:spid="_x0000_s1049" type="#_x0000_t32" style="position:absolute;left:14865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W7N8IAAADbAAAADwAAAGRycy9kb3ducmV2LnhtbESPQYvCMBSE74L/ITxhb5rqomjXKCIs&#10;7GnBKp4fzbPp2rzUJtb2328EweMwM98w621nK9FS40vHCqaTBARx7nTJhYLT8Xu8BOEDssbKMSno&#10;ycN2MxysMdXuwQdqs1CICGGfogITQp1K6XNDFv3E1cTRu7jGYoiyKaRu8BHhtpKzJFlIiyXHBYM1&#10;7Q3l1+xuFdw+s3oh+8Ot/zPnI99/V6f2slLqY9TtvkAE6sI7/Gr/aAWzOTy/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W7N8IAAADb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26" o:spid="_x0000_s1050" type="#_x0000_t32" style="position:absolute;left:16814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clQMIAAADbAAAADwAAAGRycy9kb3ducmV2LnhtbESPQYvCMBSE7wv7H8ITvK2pLhStRpGF&#10;hT0tWMXzo3k21ealNrG2/94IgsdhZr5hVpve1qKj1leOFUwnCQjiwumKSwWH/e/XHIQPyBprx6Rg&#10;IA+b9efHCjPt7ryjLg+liBD2GSowITSZlL4wZNFPXEMcvZNrLYYo21LqFu8Rbms5S5JUWqw4Lhhs&#10;6MdQcclvVsH1O29SOeyuw9kc93z7Xxy600Kp8ajfLkEE6sM7/Gr/aQWzFJ5f4g+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QclQMIAAADb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27" o:spid="_x0000_s1051" type="#_x0000_t32" style="position:absolute;left:17399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on8MAAADbAAAADwAAAGRycy9kb3ducmV2LnhtbESPQYvCMBSE7wv+h/AEL8ua1sMqXaPI&#10;wsLiQVB78PhInm2xealJttZ/b4QFj8PMfMMs14NtRU8+NI4V5NMMBLF2puFKQXn8+ViACBHZYOuY&#10;FNwpwHo1eltiYdyN99QfYiUShEOBCuoYu0LKoGuyGKauI07e2XmLMUlfSePxluC2lbMs+5QWG04L&#10;NXb0XZO+HP6sgmZb7sr+/Rq9Xmzzk8/D8dRqpSbjYfMFItIQX+H/9q9RMJvD80v6AX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IaJ/DAAAA2wAAAA8AAAAAAAAAAAAA&#10;AAAAoQIAAGRycy9kb3ducmV2LnhtbFBLBQYAAAAABAAEAPkAAACRAwAAAAA=&#10;"/>
                <v:shape id="AutoShape 28" o:spid="_x0000_s1052" type="#_x0000_t32" style="position:absolute;left:17405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f87c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Uam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F/ztwQAAANsAAAAPAAAAAAAAAAAAAAAA&#10;AKECAABkcnMvZG93bnJldi54bWxQSwUGAAAAAAQABAD5AAAAjwMAAAAA&#10;"/>
                <v:shape id="AutoShape 29" o:spid="_x0000_s1053" type="#_x0000_t32" style="position:absolute;left:19894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ixMsIAAADbAAAADwAAAGRycy9kb3ducmV2LnhtbESPQYvCMBSE74L/ITxhb5qqINtqlEUQ&#10;PAlW8fxonk3d5qU2sbb/frOwsMdhZr5hNrve1qKj1leOFcxnCQjiwumKSwXXy2H6CcIHZI21Y1Iw&#10;kIfddjzaYKbdm8/U5aEUEcI+QwUmhCaT0heGLPqZa4ijd3etxRBlW0rd4jvCbS0XSbKSFiuOCwYb&#10;2hsqvvOXVfBc5s1KDufn8DC3C79O6bW7p0p9TPqvNYhAffgP/7WPWsEihd8v8QfI7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JixMsIAAADb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30" o:spid="_x0000_s1054" type="#_x0000_t32" style="position:absolute;left:18688;top:9486;width:12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uOcr8AAADbAAAADwAAAGRycy9kb3ducmV2LnhtbERPTYvCMBC9C/6HMMLeNF0F0WpaloUF&#10;TwtW8Tw0Y1NtJrWJtf33m8OCx8f73ueDbURPna8dK/hcJCCIS6drrhScTz/zDQgfkDU2jknBSB7y&#10;bDrZY6rdi4/UF6ESMYR9igpMCG0qpS8NWfQL1xJH7uo6iyHCrpK6w1cMt41cJslaWqw5Nhhs6dtQ&#10;eS+eVsFjVbRrOR4f481cTvz83Z7761apj9nwtQMRaAhv8b/7oBWs4vr4Jf4Amf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HuOcr8AAADbAAAADwAAAAAAAAAAAAAAAACh&#10;AgAAZHJzL2Rvd25yZXYueG1sUEsFBgAAAAAEAAQA+QAAAI0DAAAAAA==&#10;" strokecolor="#c2d69b" strokeweight="1pt">
                  <v:stroke endarrow="block"/>
                  <v:shadow color="#3f3151" opacity=".5" offset="1pt"/>
                </v:shape>
                <v:shape id="AutoShape 31" o:spid="_x0000_s1055" type="#_x0000_t32" style="position:absolute;left:20637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cr6cEAAADbAAAADwAAAGRycy9kb3ducmV2LnhtbESPQYvCMBSE74L/ITxhb5q6gmjXKCIs&#10;eBKssudH82yqzUttYm3//UYQPA4z8w2z2nS2Ei01vnSsYDpJQBDnTpdcKDiffscLED4ga6wck4Ke&#10;PGzWw8EKU+2efKQ2C4WIEPYpKjAh1KmUPjdk0U9cTRy9i2sshiibQuoGnxFuK/mdJHNpseS4YLCm&#10;naH8lj2sgvssq+eyP977q/k78eOwPLeXpVJfo277AyJQFz7hd3uvFcym8PoSf4B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NyvpwQAAANsAAAAPAAAAAAAAAAAAAAAA&#10;AKECAABkcnMvZG93bnJldi54bWxQSwUGAAAAAAQABAD5AAAAjwMAAAAA&#10;" strokecolor="#c2d69b" strokeweight="1pt">
                  <v:stroke endarrow="block"/>
                  <v:shadow color="#3f3151" opacity=".5" offset="1pt"/>
                </v:shape>
                <v:shape id="AutoShape 32" o:spid="_x0000_s1056" type="#_x0000_t32" style="position:absolute;left:21221;top:11969;width:7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Zd2s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mXdrDAAAA2wAAAA8AAAAAAAAAAAAA&#10;AAAAoQIAAGRycy9kb3ducmV2LnhtbFBLBQYAAAAABAAEAPkAAACRAwAAAAA=&#10;"/>
                <v:shape id="AutoShape 33" o:spid="_x0000_s1057" type="#_x0000_t32" style="position:absolute;left:21228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r4QcMAAADbAAAADwAAAGRycy9kb3ducmV2LnhtbESPQYvCMBSE7wv+h/AEL4umVRC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q+EHDAAAA2wAAAA8AAAAAAAAAAAAA&#10;AAAAoQIAAGRycy9kb3ducmV2LnhtbFBLBQYAAAAABAAEAPkAAACRAwAAAAA=&#10;"/>
                <v:shape id="AutoShape 34" o:spid="_x0000_s1058" type="#_x0000_t32" style="position:absolute;left:23717;top:9486;width:12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CIccIAAADbAAAADwAAAGRycy9kb3ducmV2LnhtbESPQYvCMBSE7wv+h/AEb2uqLrJWo4gg&#10;eBKssudH82yqzUttYm3/vVlY2OMwM98wq01nK9FS40vHCibjBARx7nTJhYLLef/5DcIHZI2VY1LQ&#10;k4fNevCxwlS7F5+ozUIhIoR9igpMCHUqpc8NWfRjVxNH7+oaiyHKppC6wVeE20pOk2QuLZYcFwzW&#10;tDOU37OnVfCYZfVc9qdHfzM/Z34eF5f2ulBqNOy2SxCBuvAf/msftILZF/x+iT9Ar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0CIccIAAADb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35" o:spid="_x0000_s1059" type="#_x0000_t32" style="position:absolute;left:22510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wt6sIAAADbAAAADwAAAGRycy9kb3ducmV2LnhtbESPQYvCMBSE7wv+h/AEb2uqsrJWo4gg&#10;eBKssudH82yqzUttYm3/vVlY2OMwM98wq01nK9FS40vHCibjBARx7nTJhYLLef/5DcIHZI2VY1LQ&#10;k4fNevCxwlS7F5+ozUIhIoR9igpMCHUqpc8NWfRjVxNH7+oaiyHKppC6wVeE20pOk2QuLZYcFwzW&#10;tDOU37OnVfCYZfVc9qdHfzM/Z34eF5f2ulBqNOy2SxCBuvAf/msftILZF/x+iT9Ar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Awt6sIAAADb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36" o:spid="_x0000_s1060" type="#_x0000_t32" style="position:absolute;left:24460;top:9486;width:12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6zncIAAADbAAAADwAAAGRycy9kb3ducmV2LnhtbESPQYvCMBSE74L/ITxhb5qqUNZqlEUQ&#10;PAlW8fxonk3d5qU2sbb/frOwsMdhZr5hNrve1qKj1leOFcxnCQjiwumKSwXXy2H6CcIHZI21Y1Iw&#10;kIfddjzaYKbdm8/U5aEUEcI+QwUmhCaT0heGLPqZa4ijd3etxRBlW0rd4jvCbS0XSZJKixXHBYMN&#10;7Q0V3/nLKngu8yaVw/k5PMztwq/T6trdV0p9TPqvNYhAffgP/7WPWsEyhd8v8QfI7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N6zncIAAADb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37" o:spid="_x0000_s1061" type="#_x0000_t32" style="position:absolute;left:25044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H+QsQAAADbAAAADwAAAGRycy9kb3ducmV2LnhtbESPQWsCMRSE74X+h/AEL0Wza0F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Uf5CxAAAANsAAAAPAAAAAAAAAAAA&#10;AAAAAKECAABkcnMvZG93bnJldi54bWxQSwUGAAAAAAQABAD5AAAAkgMAAAAA&#10;"/>
                <v:shape id="AutoShape 38" o:spid="_x0000_s1062" type="#_x0000_t32" style="position:absolute;left:25044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5qMM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7OajDAAAAA2wAAAA8AAAAAAAAAAAAAAAAA&#10;oQIAAGRycy9kb3ducmV2LnhtbFBLBQYAAAAABAAEAPkAAACOAwAAAAA=&#10;"/>
                <v:shape id="AutoShape 39" o:spid="_x0000_s1063" type="#_x0000_t32" style="position:absolute;left:27533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En78IAAADbAAAADwAAAGRycy9kb3ducmV2LnhtbESPQYvCMBSE74L/ITxhb5qqINtqlEUQ&#10;PAlW8fxonk3d5qU2sbb/frOwsMdhZr5hNrve1qKj1leOFcxnCQjiwumKSwXXy2H6CcIHZI21Y1Iw&#10;kIfddjzaYKbdm8/U5aEUEcI+QwUmhCaT0heGLPqZa4ijd3etxRBlW0rd4jvCbS0XSbKSFiuOCwYb&#10;2hsqvvOXVfBc5s1KDufn8DC3C79O6bW7p0p9TPqvNYhAffgP/7WPWsEyhd8v8QfI7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UEn78IAAADb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40" o:spid="_x0000_s1064" type="#_x0000_t32" style="position:absolute;left:26327;top:9486;width:12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39D78AAADbAAAADwAAAGRycy9kb3ducmV2LnhtbERPTYvCMBC9L+x/CLPgbU11RbQaZVkQ&#10;9iRYi+ehGZtqM6lNrO2/NwfB4+N9r7e9rUVHra8cK5iMExDEhdMVlwry4+57AcIHZI21Y1IwkIft&#10;5vNjjal2Dz5Ql4VSxBD2KSowITSplL4wZNGPXUMcubNrLYYI21LqFh8x3NZymiRzabHi2GCwoT9D&#10;xTW7WwW3n6yZy+FwGy7mdOT7fpl356VSo6/+dwUiUB/e4pf7XyuYxfXxS/wBcvM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9H39D78AAADbAAAADwAAAAAAAAAAAAAAAACh&#10;AgAAZHJzL2Rvd25yZXYueG1sUEsFBgAAAAAEAAQA+QAAAI0DAAAAAA==&#10;" strokecolor="#c2d69b" strokeweight="1pt">
                  <v:stroke endarrow="block"/>
                  <v:shadow color="#3f3151" opacity=".5" offset="1pt"/>
                </v:shape>
                <v:shape id="AutoShape 41" o:spid="_x0000_s1065" type="#_x0000_t32" style="position:absolute;left:28276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FYlMIAAADbAAAADwAAAGRycy9kb3ducmV2LnhtbESPQYvCMBSE78L+h/AEb5qqi6xdoyyC&#10;4Emwyp4fzbPp2rzUJtb235sFweMwM98wq01nK9FS40vHCqaTBARx7nTJhYLzaTf+AuEDssbKMSno&#10;ycNm/TFYYardg4/UZqEQEcI+RQUmhDqV0ueGLPqJq4mjd3GNxRBlU0jd4CPCbSVnSbKQFkuOCwZr&#10;2hrKr9ndKrjNs3oh++Ot/zO/J74fluf2slRqNOx+vkEE6sI7/GrvtYLPKfx/iT9Ar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zFYlMIAAADb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42" o:spid="_x0000_s1066" type="#_x0000_t32" style="position:absolute;left:28860;top:11969;width:7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Aup8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gLqfDAAAA2wAAAA8AAAAAAAAAAAAA&#10;AAAAoQIAAGRycy9kb3ducmV2LnhtbFBLBQYAAAAABAAEAPkAAACRAwAAAAA=&#10;"/>
                <v:shape id="AutoShape 43" o:spid="_x0000_s1067" type="#_x0000_t32" style="position:absolute;left:28867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yLPMQAAADbAAAADwAAAGRycy9kb3ducmV2LnhtbESPQWsCMRSE74X+h/AEL0Wza0V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bIs8xAAAANsAAAAPAAAAAAAAAAAA&#10;AAAAAKECAABkcnMvZG93bnJldi54bWxQSwUGAAAAAAQABAD5AAAAkgMAAAAA&#10;"/>
                <v:shape id="AutoShape 44" o:spid="_x0000_s1068" type="#_x0000_t32" style="position:absolute;left:31356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b7DMIAAADbAAAADwAAAGRycy9kb3ducmV2LnhtbESPQYvCMBSE78L+h/AWvGmqK6Jdo4gg&#10;7EmwiudH82y6Ni+1ibX990ZY2OMwM98wq01nK9FS40vHCibjBARx7nTJhYLzaT9agPABWWPlmBT0&#10;5GGz/hisMNXuyUdqs1CICGGfogITQp1K6XNDFv3Y1cTRu7rGYoiyKaRu8BnhtpLTJJlLiyXHBYM1&#10;7Qzlt+xhFdy/snou++O9/zWXEz8Oy3N7XSo1/Oy23yACdeE//Nf+0QpmM3h/iT9Ar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0b7DMIAAADb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45" o:spid="_x0000_s1069" type="#_x0000_t32" style="position:absolute;left:30149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pel8MAAADbAAAADwAAAGRycy9kb3ducmV2LnhtbESPQWvCQBSE7wX/w/IEb3WjVqnRVaRQ&#10;6KlglJ4f2Wc2mn0bs2tM/n1XEDwOM/MNs952thItNb50rGAyTkAQ506XXCg4Hr7fP0H4gKyxckwK&#10;evKw3Qze1phqd+c9tVkoRISwT1GBCaFOpfS5IYt+7Gri6J1cYzFE2RRSN3iPcFvJaZIspMWS44LB&#10;mr4M5ZfsZhVcZ1m9kP3+2p/N34Fvv8tje1oqNRp2uxWIQF14hZ/tH63gYw6PL/EHyM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KXpfDAAAA2wAAAA8AAAAAAAAAAAAA&#10;AAAAoQIAAGRycy9kb3ducmV2LnhtbFBLBQYAAAAABAAEAPkAAACRAwAAAAA=&#10;" strokecolor="#c2d69b" strokeweight="1pt">
                  <v:stroke endarrow="block"/>
                  <v:shadow color="#3f3151" opacity=".5" offset="1pt"/>
                </v:shape>
                <v:shape id="AutoShape 46" o:spid="_x0000_s1070" type="#_x0000_t32" style="position:absolute;left:32099;top:9486;width:12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jA4MMAAADbAAAADwAAAGRycy9kb3ducmV2LnhtbESPQWvCQBSE74X+h+UJvdWNrQSNrlIK&#10;hZ4EY/D8yD6zabNvY3aNyb93BcHjMDPfMOvtYBvRU+drxwpm0wQEcel0zZWC4vDzvgDhA7LGxjEp&#10;GMnDdvP6ssZMuyvvqc9DJSKEfYYKTAhtJqUvDVn0U9cSR+/kOoshyq6SusNrhNtGfiRJKi3WHBcM&#10;tvRtqPzPL1bB+TNvUznuz+OfOR74slsW/Wmp1Ntk+FqBCDSEZ/jR/tUK5incv8QfID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TYwODDAAAA2wAAAA8AAAAAAAAAAAAA&#10;AAAAoQIAAGRycy9kb3ducmV2LnhtbFBLBQYAAAAABAAEAPkAAACRAwAAAAA=&#10;" strokecolor="#c2d69b" strokeweight="1pt">
                  <v:stroke endarrow="block"/>
                  <v:shadow color="#3f3151" opacity=".5" offset="1pt"/>
                </v:shape>
                <v:shape id="AutoShape 47" o:spid="_x0000_s1071" type="#_x0000_t32" style="position:absolute;left:32683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eNP8QAAADbAAAADwAAAGRycy9kb3ducmV2LnhtbESPQWsCMRSE74X+h/AEL0WzK0V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V40/xAAAANsAAAAPAAAAAAAAAAAA&#10;AAAAAKECAABkcnMvZG93bnJldi54bWxQSwUGAAAAAAQABAD5AAAAkgMAAAAA&#10;"/>
                <v:shape id="AutoShape 48" o:spid="_x0000_s1072" type="#_x0000_t32" style="position:absolute;left:32689;top:11969;width:7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gZTcAAAADbAAAADwAAAGRycy9kb3ducmV2LnhtbERPTYvCMBC9L+x/CCPsZdG0yyJ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bIGU3AAAAA2wAAAA8AAAAAAAAAAAAAAAAA&#10;oQIAAGRycy9kb3ducmV2LnhtbFBLBQYAAAAABAAEAPkAAACOAwAAAAA=&#10;"/>
                <v:shape id="AutoShape 49" o:spid="_x0000_s1073" type="#_x0000_t32" style="position:absolute;left:35179;top:9486;width:12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dUksIAAADbAAAADwAAAGRycy9kb3ducmV2LnhtbESPQWvCQBSE7wX/w/KE3urGtoiJriKF&#10;Qk+CUTw/ss9sNPs2ZteY/Hu3IHgcZuYbZrnubS06an3lWMF0koAgLpyuuFRw2P9+zEH4gKyxdkwK&#10;BvKwXo3elphpd+cddXkoRYSwz1CBCaHJpPSFIYt+4hri6J1cazFE2ZZSt3iPcFvLzySZSYsVxwWD&#10;Df0YKi75zSq4fuXNTA6763A2xz3ftumhO6VKvY/7zQJEoD68ws/2n1bwncL/l/gD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UdUksIAAADb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50" o:spid="_x0000_s1074" type="#_x0000_t32" style="position:absolute;left:33972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Rr0r8AAADbAAAADwAAAGRycy9kb3ducmV2LnhtbERPTYvCMBC9L+x/CLPgbU11UbQaZVkQ&#10;9iRYi+ehGZtqM6lNrO2/NwfB4+N9r7e9rUVHra8cK5iMExDEhdMVlwry4+57AcIHZI21Y1IwkIft&#10;5vNjjal2Dz5Ql4VSxBD2KSowITSplL4wZNGPXUMcubNrLYYI21LqFh8x3NZymiRzabHi2GCwoT9D&#10;xTW7WwW3n6yZy+FwGy7mdOT7fpl356VSo6/+dwUiUB/e4pf7XyuYxfXxS/wBcvM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aRr0r8AAADbAAAADwAAAAAAAAAAAAAAAACh&#10;AgAAZHJzL2Rvd25yZXYueG1sUEsFBgAAAAAEAAQA+QAAAI0DAAAAAA==&#10;" strokecolor="#c2d69b" strokeweight="1pt">
                  <v:stroke endarrow="block"/>
                  <v:shadow color="#3f3151" opacity=".5" offset="1pt"/>
                </v:shape>
                <v:shape id="AutoShape 51" o:spid="_x0000_s1075" type="#_x0000_t32" style="position:absolute;left:35921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jOScIAAADbAAAADwAAAGRycy9kb3ducmV2LnhtbESPQYvCMBSE78L+h/AEb5qqrKxdoyyC&#10;4Emwyp4fzbPp2rzUJtb235sFweMwM98wq01nK9FS40vHCqaTBARx7nTJhYLzaTf+AuEDssbKMSno&#10;ycNm/TFYYardg4/UZqEQEcI+RQUmhDqV0ueGLPqJq4mjd3GNxRBlU0jd4CPCbSVnSbKQFkuOCwZr&#10;2hrKr9ndKrjNs3oh++Ot/zO/J74fluf2slRqNOx+vkEE6sI7/GrvtYLPKfx/iT9Ar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jOScIAAADb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52" o:spid="_x0000_s1076" type="#_x0000_t32" style="position:absolute;left:36506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m4esMAAADb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L5uHrDAAAA2wAAAA8AAAAAAAAAAAAA&#10;AAAAoQIAAGRycy9kb3ducmV2LnhtbFBLBQYAAAAABAAEAPkAAACRAwAAAAA=&#10;"/>
                <v:shape id="AutoShape 53" o:spid="_x0000_s1077" type="#_x0000_t32" style="position:absolute;left:36506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Ud4c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tR3hxAAAANsAAAAPAAAAAAAAAAAA&#10;AAAAAKECAABkcnMvZG93bnJldi54bWxQSwUGAAAAAAQABAD5AAAAkgMAAAAA&#10;"/>
                <v:shape id="AutoShape 54" o:spid="_x0000_s1078" type="#_x0000_t32" style="position:absolute;left:38995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9t0cMAAADbAAAADwAAAGRycy9kb3ducmV2LnhtbESPQWvCQBSE7wX/w/IEb3WjVqnRVaRQ&#10;6KlglJ4f2Wc2mn0bs2tM/n1XEDwOM/MNs952thItNb50rGAyTkAQ506XXCg4Hr7fP0H4gKyxckwK&#10;evKw3Qze1phqd+c9tVkoRISwT1GBCaFOpfS5IYt+7Gri6J1cYzFE2RRSN3iPcFvJaZIspMWS44LB&#10;mr4M5ZfsZhVcZ1m9kP3+2p/N34Fvv8tje1oqNRp2uxWIQF14hZ/tH61g/gGPL/EHyM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6fbdHDAAAA2wAAAA8AAAAAAAAAAAAA&#10;AAAAoQIAAGRycy9kb3ducmV2LnhtbFBLBQYAAAAABAAEAPkAAACRAwAAAAA=&#10;" strokecolor="#c2d69b" strokeweight="1pt">
                  <v:stroke endarrow="block"/>
                  <v:shadow color="#3f3151" opacity=".5" offset="1pt"/>
                </v:shape>
                <v:shape id="AutoShape 55" o:spid="_x0000_s1079" type="#_x0000_t32" style="position:absolute;left:37788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PISsIAAADbAAAADwAAAGRycy9kb3ducmV2LnhtbESPQYvCMBSE78L+h/AWvGmqi6Jdo4gg&#10;7EmwiudH82y6Ni+1ibX990ZY2OMwM98wq01nK9FS40vHCibjBARx7nTJhYLzaT9agPABWWPlmBT0&#10;5GGz/hisMNXuyUdqs1CICGGfogITQp1K6XNDFv3Y1cTRu7rGYoiyKaRu8BnhtpLTJJlLiyXHBYM1&#10;7Qzlt+xhFdy/snou++O9/zWXEz8Oy3N7XSo1/Oy23yACdeE//Nf+0QpmM3h/iT9Ar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dPISsIAAADb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56" o:spid="_x0000_s1080" type="#_x0000_t32" style="position:absolute;left:39738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FWPcMAAADbAAAADwAAAGRycy9kb3ducmV2LnhtbESPQWvCQBSE74X+h+UJvdWNLQaNrlIK&#10;hZ4EY/D8yD6zabNvY3aNyb93BcHjMDPfMOvtYBvRU+drxwpm0wQEcel0zZWC4vDzvgDhA7LGxjEp&#10;GMnDdvP6ssZMuyvvqc9DJSKEfYYKTAhtJqUvDVn0U9cSR+/kOoshyq6SusNrhNtGfiRJKi3WHBcM&#10;tvRtqPzPL1bB+TNvUznuz+OfOR74slsW/Wmp1Ntk+FqBCDSEZ/jR/tUK5incv8QfID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BVj3DAAAA2wAAAA8AAAAAAAAAAAAA&#10;AAAAoQIAAGRycy9kb3ducmV2LnhtbFBLBQYAAAAABAAEAPkAAACRAwAAAAA=&#10;" strokecolor="#c2d69b" strokeweight="1pt">
                  <v:stroke endarrow="block"/>
                  <v:shadow color="#3f3151" opacity=".5" offset="1pt"/>
                </v:shape>
                <v:shape id="AutoShape 57" o:spid="_x0000_s1081" type="#_x0000_t32" style="position:absolute;left:40322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4b4sQAAADbAAAADwAAAGRycy9kb3ducmV2LnhtbESPQWsCMRSE74X+h/AEL0WzK1R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jhvixAAAANsAAAAPAAAAAAAAAAAA&#10;AAAAAKECAABkcnMvZG93bnJldi54bWxQSwUGAAAAAAQABAD5AAAAkgMAAAAA&#10;"/>
                <v:shape id="AutoShape 58" o:spid="_x0000_s1082" type="#_x0000_t32" style="position:absolute;left:40963;top:3098;width:7;height:123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TeC8EAAADbAAAADwAAAGRycy9kb3ducmV2LnhtbERPy2rCQBTdC/7DcIXuzMSCpaSOIorQ&#10;bkqNbrq7yVwzwcydkJk82q/vLIQuD+e92U22EQN1vnasYJWkIIhLp2uuFFwvp+UrCB+QNTaOScEP&#10;edht57MNZtqNfKYhD5WIIewzVGBCaDMpfWnIok9cSxy5m+sshgi7SuoOxxhuG/mcpi/SYs2xwWBL&#10;B0PlPe+tgl85Fn34+sy/r+v8aD5u4+SKSqmnxbR/AxFoCv/ih/tdK1jHsfFL/AFy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dN4LwQAAANsAAAAPAAAAAAAAAAAAAAAA&#10;AKECAABkcnMvZG93bnJldi54bWxQSwUGAAAAAAQABAD5AAAAjwMAAAAA&#10;" strokecolor="#5f497a" strokeweight="3pt">
                  <v:stroke endarrow="block"/>
                  <v:shadow color="#3f3151" opacity=".5" offset="1pt"/>
                </v:shape>
                <v:shape id="AutoShape 59" o:spid="_x0000_s1083" type="#_x0000_t32" style="position:absolute;left:42164;top:7048;width:6;height:83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MtZMUAAADbAAAADwAAAGRycy9kb3ducmV2LnhtbESPQWsCMRSE7wX/Q3hCbzWrorSrUVSo&#10;9qAHt/Xg7bF57i5uXrabVOO/bwTB4zAz3zDTeTC1uFDrKssK+r0EBHFudcWFgp/vz7d3EM4ja6wt&#10;k4IbOZjPOi9TTLW98p4umS9EhLBLUUHpfZNK6fKSDLqebYijd7KtQR9lW0jd4jXCTS0HSTKWBiuO&#10;CyU2tCopP2d/RsF5vdofN7+HsBuuN247PC0HJg9KvXbDYgLCU/DP8KP9pRWMPuD+Jf4AOf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MtZMUAAADbAAAADwAAAAAAAAAA&#10;AAAAAAChAgAAZHJzL2Rvd25yZXYueG1sUEsFBgAAAAAEAAQA+QAAAJMDAAAAAA==&#10;" strokecolor="#b2a1c7 [1943]" strokeweight="1pt">
                  <v:stroke endarrow="block"/>
                  <v:shadow color="#3f3151" opacity=".5" offset="1pt"/>
                </v:shape>
                <v:shape id="AutoShape 60" o:spid="_x0000_s1084" type="#_x0000_t32" style="position:absolute;left:42830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ihb74AAADbAAAADwAAAGRycy9kb3ducmV2LnhtbERPTYvCMBC9C/6HMMLeNHUXilajiLDg&#10;SbCK56EZm2ozqU2s7b/fHBY8Pt73etvbWnTU+sqxgvksAUFcOF1xqeBy/p0uQPiArLF2TAoG8rDd&#10;jEdrzLR784m6PJQihrDPUIEJocmk9IUhi37mGuLI3VxrMUTYllK3+I7htpbfSZJKixXHBoMN7Q0V&#10;j/xlFTx/8iaVw+k53M31zK/j8tLdlkp9TfrdCkSgPnzE/+6DVpDG9fFL/AFy8w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/yKFvvgAAANsAAAAPAAAAAAAAAAAAAAAAAKEC&#10;AABkcnMvZG93bnJldi54bWxQSwUGAAAAAAQABAD5AAAAjAMAAAAA&#10;" strokecolor="#c2d69b" strokeweight="1pt">
                  <v:stroke endarrow="block"/>
                  <v:shadow color="#3f3151" opacity=".5" offset="1pt"/>
                </v:shape>
                <v:shape id="AutoShape 61" o:spid="_x0000_s1085" type="#_x0000_t32" style="position:absolute;left:41624;top:9486;width:12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IQE9MIAAADbAAAADwAAAGRycy9kb3ducmV2LnhtbESPQYvCMBSE7wv+h/AEb2uqC2XtGkUE&#10;wdOCVTw/mmfTtXmpTaztvzeCsMdhZr5hluve1qKj1leOFcymCQjiwumKSwWn4+7zG4QPyBprx6Rg&#10;IA/r1ehjiZl2Dz5Ql4dSRAj7DBWYEJpMSl8YsuinriGO3sW1FkOUbSl1i48It7WcJ0kqLVYcFww2&#10;tDVUXPO7VXD7yptUDofb8GfOR77/Lk7dZaHUZNxvfkAE6sN/+N3eawXpDF5f4g+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IQE9MIAAADb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62" o:spid="_x0000_s1086" type="#_x0000_t32" style="position:absolute;left:43605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aag8IAAADbAAAADwAAAGRycy9kb3ducmV2LnhtbESPQYvCMBSE7wv7H8ITvK2pLhStRpGF&#10;hT0tWMXzo3k21ealNrG2/94IgsdhZr5hVpve1qKj1leOFUwnCQjiwumKSwWH/e/XHIQPyBprx6Rg&#10;IA+b9efHCjPt7ryjLg+liBD2GSowITSZlL4wZNFPXEMcvZNrLYYo21LqFu8Rbms5S5JUWqw4Lhhs&#10;6MdQcclvVsH1O29SOeyuw9kc93z7Xxy600Kp8ajfLkEE6sM7/Gr/aQXpDJ5f4g+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Faag8IAAADb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63" o:spid="_x0000_s1087" type="#_x0000_t32" style="position:absolute;left:40354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nXXMMAAADbAAAADwAAAGRycy9kb3ducmV2LnhtbESPQYvCMBSE74L/ITzBi6xpFUS6RpGF&#10;hcXDgtqDx0fybIvNS02ytfvvNwuCx2FmvmE2u8G2oicfGscK8nkGglg703CloDx/vq1BhIhssHVM&#10;Cn4pwG47Hm2wMO7BR+pPsRIJwqFABXWMXSFl0DVZDHPXESfv6rzFmKSvpPH4SHDbykWWraTFhtNC&#10;jR191KRvpx+roDmU32U/u0ev14f84vNwvrRaqelk2L+DiDTEV/jZ/jIKVk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Z11zDAAAA2wAAAA8AAAAAAAAAAAAA&#10;AAAAoQIAAGRycy9kb3ducmV2LnhtbFBLBQYAAAAABAAEAPkAAACRAwAAAAA=&#10;"/>
                <v:shape id="AutoShape 64" o:spid="_x0000_s1088" type="#_x0000_t32" style="position:absolute;left:46640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OnbMMAAADbAAAADwAAAGRycy9kb3ducmV2LnhtbESPQWvCQBSE74X+h+UJvdWNrQSNrlIK&#10;hZ4EY/D8yD6zabNvY3aNyb93BcHjMDPfMOvtYBvRU+drxwpm0wQEcel0zZWC4vDzvgDhA7LGxjEp&#10;GMnDdvP6ssZMuyvvqc9DJSKEfYYKTAhtJqUvDVn0U9cSR+/kOoshyq6SusNrhNtGfiRJKi3WHBcM&#10;tvRtqPzPL1bB+TNvUznuz+OfOR74slsW/Wmp1Ntk+FqBCDSEZ/jR/tUK0jncv8QfID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p2zDAAAA2wAAAA8AAAAAAAAAAAAA&#10;AAAAoQIAAGRycy9kb3ducmV2LnhtbFBLBQYAAAAABAAEAPkAAACRAwAAAAA=&#10;" strokecolor="#c2d69b" strokeweight="1pt">
                  <v:stroke endarrow="block"/>
                  <v:shadow color="#3f3151" opacity=".5" offset="1pt"/>
                </v:shape>
                <v:shape id="AutoShape 65" o:spid="_x0000_s1089" type="#_x0000_t32" style="position:absolute;left:45434;top:9486;width:12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8C98MAAADbAAAADwAAAGRycy9kb3ducmV2LnhtbESPQWvCQBSE74X+h+UJvdWNLQaNrlIK&#10;hZ4EY/D8yD6zabNvY3aNyb93BcHjMDPfMOvtYBvRU+drxwpm0wQEcel0zZWC4vDzvgDhA7LGxjEp&#10;GMnDdvP6ssZMuyvvqc9DJSKEfYYKTAhtJqUvDVn0U9cSR+/kOoshyq6SusNrhNtGfiRJKi3WHBcM&#10;tvRtqPzPL1bB+TNvUznuz+OfOR74slsW/Wmp1Ntk+FqBCDSEZ/jR/tUK0jncv8QfID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+/AvfDAAAA2wAAAA8AAAAAAAAAAAAA&#10;AAAAoQIAAGRycy9kb3ducmV2LnhtbFBLBQYAAAAABAAEAPkAAACRAwAAAAA=&#10;" strokecolor="#c2d69b" strokeweight="1pt">
                  <v:stroke endarrow="block"/>
                  <v:shadow color="#3f3151" opacity=".5" offset="1pt"/>
                </v:shape>
                <v:shape id="AutoShape 66" o:spid="_x0000_s1090" type="#_x0000_t32" style="position:absolute;left:47383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2cgMEAAADbAAAADwAAAGRycy9kb3ducmV2LnhtbESPQYvCMBSE7wv+h/CEva2pCmXtGkUE&#10;wZNglT0/mmdTbV5qE2v77zeCsMdhZr5hluve1qKj1leOFUwnCQjiwumKSwXn0+7rG4QPyBprx6Rg&#10;IA/r1ehjiZl2Tz5Sl4dSRAj7DBWYEJpMSl8YsugnriGO3sW1FkOUbSl1i88It7WcJUkqLVYcFww2&#10;tDVU3PKHVXCf500qh+N9uJrfEz8Oi3N3WSj1Oe43PyAC9eE//G7vtYI0hdeX+AP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bZyAwQAAANsAAAAPAAAAAAAAAAAAAAAA&#10;AKECAABkcnMvZG93bnJldi54bWxQSwUGAAAAAAQABAD5AAAAjwMAAAAA&#10;" strokecolor="#c2d69b" strokeweight="1pt">
                  <v:stroke endarrow="block"/>
                  <v:shadow color="#3f3151" opacity=".5" offset="1pt"/>
                </v:shape>
                <v:shape id="AutoShape 67" o:spid="_x0000_s1091" type="#_x0000_t32" style="position:absolute;left:44164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LRX8MAAADbAAAADwAAAGRycy9kb3ducmV2LnhtbESPQYvCMBSE7wv+h/AEL4um9aBSjSIL&#10;C4uHBbUHj4/k2Rabl5pka/ffbxYEj8PMfMNsdoNtRU8+NI4V5LMMBLF2puFKQXn+nK5AhIhssHVM&#10;Cn4pwG47ettgYdyDj9SfYiUShEOBCuoYu0LKoGuyGGauI07e1XmLMUlfSePxkeC2lfMsW0iLDaeF&#10;Gjv6qEnfTj9WQXMov8v+/R69Xh3yi8/D+dJqpSbjYb8GEWmIr/Cz/WUULJbw/yX9AL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i0V/DAAAA2wAAAA8AAAAAAAAAAAAA&#10;AAAAoQIAAGRycy9kb3ducmV2LnhtbFBLBQYAAAAABAAEAPkAAACRAwAAAAA=&#10;"/>
                <v:shape id="AutoShape 68" o:spid="_x0000_s1092" type="#_x0000_t32" style="position:absolute;left:47967;top:11969;width:7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1FLb8AAADbAAAADwAAAGRycy9kb3ducmV2LnhtbERPTYvCMBC9C/6HMIIX0bQeRKpRFkFY&#10;PAhqDx6HZLYt20y6SbbWf28OgsfH+97uB9uKnnxoHCvIFxkIYu1Mw5WC8nacr0GEiGywdUwKnhRg&#10;vxuPtlgY9+AL9ddYiRTCoUAFdYxdIWXQNVkMC9cRJ+7HeYsxQV9J4/GRwm0rl1m2khYbTg01dnSo&#10;Sf9e/62C5lSey372F71en/K7z8Pt3mqlppPhawMi0hA/4rf72yhYpbHpS/oBcvc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X1FLb8AAADbAAAADwAAAAAAAAAAAAAAAACh&#10;AgAAZHJzL2Rvd25yZXYueG1sUEsFBgAAAAAEAAQA+QAAAI0DAAAAAA==&#10;"/>
                <v:shape id="AutoShape 69" o:spid="_x0000_s1093" type="#_x0000_t32" style="position:absolute;left:44729;top:7118;width:6;height:83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/n2cYAAADbAAAADwAAAGRycy9kb3ducmV2LnhtbESPQWvCQBSE7wX/w/IEb3WjgrTRNahQ&#10;7aE9aOvB2yP7TEKyb9Psmmz/fbdQ6HGYmW+YdRZMI3rqXGVZwWyagCDOra64UPD58fL4BMJ5ZI2N&#10;ZVLwTQ6yzehhjam2A5+oP/tCRAi7FBWU3replC4vyaCb2pY4ejfbGfRRdoXUHQ4Rbho5T5KlNFhx&#10;XCixpX1JeX2+GwX1YX+6Hr8u4X1xOLq3xW03N3lQajIO2xUIT8H/h//ar1rB8hl+v8QfID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Zf59nGAAAA2wAAAA8AAAAAAAAA&#10;AAAAAAAAoQIAAGRycy9kb3ducmV2LnhtbFBLBQYAAAAABAAEAPkAAACUAwAAAAA=&#10;" strokecolor="#b2a1c7 [1943]" strokeweight="1pt">
                  <v:stroke endarrow="block"/>
                  <v:shadow color="#3f3151" opacity=".5" offset="1pt"/>
                </v:shape>
                <v:shape id="AutoShape 70" o:spid="_x0000_s1094" type="#_x0000_t32" style="position:absolute;left:43224;top:7048;width:6;height:83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zYmcEAAADbAAAADwAAAGRycy9kb3ducmV2LnhtbERPPW/CMBDdkfofrKvEBk5BKihgEEUC&#10;OsBAWga2U3wkEfE5xAbMv8cDEuPT+57Og6nFjVpXWVbw1U9AEOdWV1wo+P9b9cYgnEfWWFsmBQ9y&#10;MJ99dKaYanvnPd0yX4gYwi5FBaX3TSqly0sy6Pq2IY7cybYGfYRtIXWL9xhuajlIkm9psOLYUGJD&#10;y5Lyc3Y1Cs7r5f64uRzCbrjeuO3w9DMweVCq+xkWExCegn+LX+5frWAU18cv8QfI2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vNiZwQAAANsAAAAPAAAAAAAAAAAAAAAA&#10;AKECAABkcnMvZG93bnJldi54bWxQSwUGAAAAAAQABAD5AAAAjwMAAAAA&#10;" strokecolor="#b2a1c7 [1943]" strokeweight="1pt">
                  <v:stroke endarrow="block"/>
                  <v:shadow color="#3f3151" opacity=".5" offset="1pt"/>
                </v:shape>
                <v:shape id="Text Box 71" o:spid="_x0000_s1095" type="#_x0000_t202" style="position:absolute;top:1377;width:6076;height:3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Vws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D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OVwsMAAADbAAAADwAAAAAAAAAAAAAAAACYAgAAZHJzL2Rv&#10;d25yZXYueG1sUEsFBgAAAAAEAAQA9QAAAIgDAAAAAA==&#10;" filled="f" stroked="f">
                  <v:textbox>
                    <w:txbxContent>
                      <w:p w:rsidR="00A33272" w:rsidRPr="0045639E" w:rsidRDefault="00A33272" w:rsidP="00A33272">
                        <w:pPr>
                          <w:jc w:val="center"/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</w:pPr>
                        <w:proofErr w:type="spellStart"/>
                        <w:proofErr w:type="gramStart"/>
                        <w:r w:rsidRPr="0045639E"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  <w:t>ePSS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 Box 72" o:spid="_x0000_s1096" type="#_x0000_t202" style="position:absolute;left:37934;top:1333;width:6077;height:3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    <v:textbox>
                    <w:txbxContent>
                      <w:p w:rsidR="00A33272" w:rsidRPr="0045639E" w:rsidRDefault="00A33272" w:rsidP="00A33272">
                        <w:pPr>
                          <w:jc w:val="center"/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</w:pPr>
                        <w:proofErr w:type="spellStart"/>
                        <w:proofErr w:type="gramStart"/>
                        <w:r w:rsidRPr="0045639E"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  <w:t>ePSS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 Box 73" o:spid="_x0000_s1097" type="#_x0000_t202" style="position:absolute;left:2355;top:4483;width:6077;height:3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<v:textbox>
                    <w:txbxContent>
                      <w:p w:rsidR="00A33272" w:rsidRPr="004073CD" w:rsidRDefault="00A33272" w:rsidP="00A33272">
                        <w:pPr>
                          <w:jc w:val="center"/>
                          <w:rPr>
                            <w:color w:val="B2A1C7"/>
                            <w:sz w:val="16"/>
                            <w:lang w:val="en-CA"/>
                          </w:rPr>
                        </w:pPr>
                        <w:proofErr w:type="spellStart"/>
                        <w:proofErr w:type="gramStart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>Cov</w:t>
                        </w:r>
                        <w:proofErr w:type="spellEnd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>.</w:t>
                        </w:r>
                        <w:proofErr w:type="gramEnd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>Ehn</w:t>
                        </w:r>
                        <w:proofErr w:type="spellEnd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>.</w:t>
                        </w:r>
                        <w:proofErr w:type="gramEnd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 xml:space="preserve"> PO </w:t>
                        </w:r>
                      </w:p>
                    </w:txbxContent>
                  </v:textbox>
                </v:shape>
                <v:shape id="Text Box 74" o:spid="_x0000_s1098" type="#_x0000_t202" style="position:absolute;left:40747;top:4483;width:6077;height:3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Q2Ws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NlrEAAAA2wAAAA8AAAAAAAAAAAAAAAAAmAIAAGRycy9k&#10;b3ducmV2LnhtbFBLBQYAAAAABAAEAPUAAACJAwAAAAA=&#10;" filled="f" stroked="f">
                  <v:textbox>
                    <w:txbxContent>
                      <w:p w:rsidR="00A33272" w:rsidRPr="004073CD" w:rsidRDefault="00A33272" w:rsidP="00A33272">
                        <w:pPr>
                          <w:jc w:val="center"/>
                          <w:rPr>
                            <w:color w:val="B2A1C7"/>
                            <w:sz w:val="16"/>
                            <w:lang w:val="en-CA"/>
                          </w:rPr>
                        </w:pPr>
                        <w:proofErr w:type="spellStart"/>
                        <w:proofErr w:type="gramStart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>Cov</w:t>
                        </w:r>
                        <w:proofErr w:type="spellEnd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>.</w:t>
                        </w:r>
                        <w:proofErr w:type="gramEnd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>Ehn</w:t>
                        </w:r>
                        <w:proofErr w:type="spellEnd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>.</w:t>
                        </w:r>
                        <w:proofErr w:type="gramEnd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 xml:space="preserve"> PO </w:t>
                        </w:r>
                      </w:p>
                    </w:txbxContent>
                  </v:textbox>
                </v:shape>
                <v:shape id="Text Box 75" o:spid="_x0000_s1099" type="#_x0000_t202" style="position:absolute;left:12077;top:7715;width:22898;height:3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Tw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eJ3B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iTwcMAAADbAAAADwAAAAAAAAAAAAAAAACYAgAAZHJzL2Rv&#10;d25yZXYueG1sUEsFBgAAAAAEAAQA9QAAAIgDAAAAAA==&#10;" filled="f" stroked="f">
                  <v:textbox>
                    <w:txbxContent>
                      <w:p w:rsidR="00A33272" w:rsidRPr="004073CD" w:rsidRDefault="00A33272" w:rsidP="00A33272">
                        <w:pPr>
                          <w:jc w:val="center"/>
                          <w:rPr>
                            <w:color w:val="C2D69B"/>
                            <w:sz w:val="16"/>
                            <w:lang w:val="en-CA"/>
                          </w:rPr>
                        </w:pPr>
                        <w:r w:rsidRPr="004073CD">
                          <w:rPr>
                            <w:color w:val="C2D69B"/>
                            <w:sz w:val="16"/>
                            <w:lang w:val="en-CA"/>
                          </w:rPr>
                          <w:t xml:space="preserve">Legacy Paging Opportunities (PO)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A33272" w:rsidRPr="00724DBF" w:rsidRDefault="000149C1" w:rsidP="000149C1">
      <w:pPr>
        <w:jc w:val="center"/>
        <w:rPr>
          <w:rFonts w:ascii="Calibri" w:hAnsi="Calibri"/>
          <w:b/>
          <w:szCs w:val="22"/>
        </w:rPr>
      </w:pPr>
      <w:r w:rsidRPr="00724DBF">
        <w:rPr>
          <w:rFonts w:ascii="Calibri" w:hAnsi="Calibri"/>
          <w:b/>
          <w:szCs w:val="22"/>
        </w:rPr>
        <w:t xml:space="preserve">Figure 2: Example </w:t>
      </w:r>
      <w:proofErr w:type="spellStart"/>
      <w:r w:rsidRPr="00724DBF">
        <w:rPr>
          <w:rFonts w:ascii="Calibri" w:hAnsi="Calibri"/>
          <w:b/>
          <w:szCs w:val="22"/>
        </w:rPr>
        <w:t>ePSS</w:t>
      </w:r>
      <w:proofErr w:type="spellEnd"/>
      <w:r w:rsidRPr="00724DBF">
        <w:rPr>
          <w:rFonts w:ascii="Calibri" w:hAnsi="Calibri"/>
          <w:b/>
          <w:szCs w:val="22"/>
        </w:rPr>
        <w:t xml:space="preserve"> </w:t>
      </w:r>
      <w:r w:rsidR="00D61934" w:rsidRPr="00724DBF">
        <w:rPr>
          <w:rFonts w:ascii="Calibri" w:hAnsi="Calibri"/>
          <w:b/>
          <w:szCs w:val="22"/>
        </w:rPr>
        <w:t xml:space="preserve">sent every 100ms </w:t>
      </w:r>
    </w:p>
    <w:p w:rsidR="000149C1" w:rsidRPr="00724DBF" w:rsidRDefault="000149C1" w:rsidP="00A33272">
      <w:pPr>
        <w:rPr>
          <w:rFonts w:ascii="Calibri" w:hAnsi="Calibri"/>
          <w:szCs w:val="22"/>
        </w:rPr>
      </w:pPr>
    </w:p>
    <w:p w:rsidR="00A33272" w:rsidRPr="00724DBF" w:rsidRDefault="001400C3" w:rsidP="007D3279">
      <w:pPr>
        <w:rPr>
          <w:rFonts w:ascii="Calibri" w:hAnsi="Calibri"/>
        </w:rPr>
      </w:pPr>
      <w:r w:rsidRPr="00724DBF">
        <w:rPr>
          <w:rFonts w:ascii="Calibri" w:hAnsi="Calibri"/>
        </w:rPr>
        <w:t xml:space="preserve">However, </w:t>
      </w:r>
      <w:r w:rsidR="00A33272" w:rsidRPr="00724DBF">
        <w:rPr>
          <w:rFonts w:ascii="Calibri" w:hAnsi="Calibri"/>
        </w:rPr>
        <w:t xml:space="preserve">a single </w:t>
      </w:r>
      <w:proofErr w:type="spellStart"/>
      <w:r w:rsidR="00A33272" w:rsidRPr="00724DBF">
        <w:rPr>
          <w:rFonts w:ascii="Calibri" w:hAnsi="Calibri"/>
        </w:rPr>
        <w:t>ePSS</w:t>
      </w:r>
      <w:proofErr w:type="spellEnd"/>
      <w:r w:rsidR="00A33272" w:rsidRPr="00724DBF">
        <w:rPr>
          <w:rFonts w:ascii="Calibri" w:hAnsi="Calibri"/>
        </w:rPr>
        <w:t xml:space="preserve"> can be used to synchronize UEs with POs that</w:t>
      </w:r>
      <w:r w:rsidR="00A94C47" w:rsidRPr="00724DBF">
        <w:rPr>
          <w:rFonts w:ascii="Calibri" w:hAnsi="Calibri"/>
        </w:rPr>
        <w:t xml:space="preserve"> occur &gt;10ms from the </w:t>
      </w:r>
      <w:proofErr w:type="spellStart"/>
      <w:r w:rsidR="00A94C47" w:rsidRPr="00724DBF">
        <w:rPr>
          <w:rFonts w:ascii="Calibri" w:hAnsi="Calibri"/>
        </w:rPr>
        <w:t>ePSS</w:t>
      </w:r>
      <w:proofErr w:type="spellEnd"/>
      <w:r w:rsidR="00E64076" w:rsidRPr="00724DBF">
        <w:rPr>
          <w:rFonts w:ascii="Calibri" w:hAnsi="Calibri"/>
        </w:rPr>
        <w:t xml:space="preserve"> (see diagram below)</w:t>
      </w:r>
      <w:r w:rsidR="00A33272" w:rsidRPr="00724DBF">
        <w:rPr>
          <w:rFonts w:ascii="Calibri" w:hAnsi="Calibri"/>
        </w:rPr>
        <w:t xml:space="preserve">. </w:t>
      </w:r>
      <w:r w:rsidR="00E64076" w:rsidRPr="00724DBF">
        <w:rPr>
          <w:rFonts w:ascii="Calibri" w:hAnsi="Calibri"/>
        </w:rPr>
        <w:t>To maintain power efficiency, a</w:t>
      </w:r>
      <w:r w:rsidR="00A33272" w:rsidRPr="00724DBF">
        <w:rPr>
          <w:rFonts w:ascii="Calibri" w:hAnsi="Calibri"/>
        </w:rPr>
        <w:t xml:space="preserve">fter the UE detects the </w:t>
      </w:r>
      <w:proofErr w:type="spellStart"/>
      <w:r w:rsidR="00A33272" w:rsidRPr="00724DBF">
        <w:rPr>
          <w:rFonts w:ascii="Calibri" w:hAnsi="Calibri"/>
        </w:rPr>
        <w:t>ePSS</w:t>
      </w:r>
      <w:proofErr w:type="spellEnd"/>
      <w:r w:rsidR="00712D66" w:rsidRPr="00724DBF">
        <w:rPr>
          <w:rFonts w:ascii="Calibri" w:hAnsi="Calibri"/>
        </w:rPr>
        <w:t>,</w:t>
      </w:r>
      <w:r w:rsidR="00A33272" w:rsidRPr="00724DBF">
        <w:rPr>
          <w:rFonts w:ascii="Calibri" w:hAnsi="Calibri"/>
        </w:rPr>
        <w:t xml:space="preserve"> it would </w:t>
      </w:r>
      <w:r w:rsidR="000A59DC" w:rsidRPr="00724DBF">
        <w:rPr>
          <w:rFonts w:ascii="Calibri" w:hAnsi="Calibri"/>
        </w:rPr>
        <w:t xml:space="preserve">go </w:t>
      </w:r>
      <w:r w:rsidR="00E64076" w:rsidRPr="00724DBF">
        <w:rPr>
          <w:rFonts w:ascii="Calibri" w:hAnsi="Calibri"/>
        </w:rPr>
        <w:t xml:space="preserve">back </w:t>
      </w:r>
      <w:r w:rsidR="000A59DC" w:rsidRPr="00724DBF">
        <w:rPr>
          <w:rFonts w:ascii="Calibri" w:hAnsi="Calibri"/>
        </w:rPr>
        <w:t xml:space="preserve">into </w:t>
      </w:r>
      <w:r w:rsidR="00D222FE" w:rsidRPr="00724DBF">
        <w:rPr>
          <w:rFonts w:ascii="Calibri" w:hAnsi="Calibri"/>
        </w:rPr>
        <w:t xml:space="preserve">the </w:t>
      </w:r>
      <w:r w:rsidR="00CF0085" w:rsidRPr="00724DBF">
        <w:rPr>
          <w:rFonts w:ascii="Calibri" w:hAnsi="Calibri"/>
        </w:rPr>
        <w:t xml:space="preserve">deep sleep </w:t>
      </w:r>
      <w:r w:rsidR="00485D85" w:rsidRPr="00724DBF">
        <w:rPr>
          <w:rFonts w:ascii="Calibri" w:hAnsi="Calibri"/>
        </w:rPr>
        <w:t xml:space="preserve">mode </w:t>
      </w:r>
      <w:r w:rsidR="00791886" w:rsidRPr="00724DBF">
        <w:rPr>
          <w:rFonts w:ascii="Calibri" w:hAnsi="Calibri"/>
        </w:rPr>
        <w:t xml:space="preserve">and </w:t>
      </w:r>
      <w:r w:rsidR="00E64076" w:rsidRPr="00724DBF">
        <w:rPr>
          <w:rFonts w:ascii="Calibri" w:hAnsi="Calibri"/>
        </w:rPr>
        <w:t xml:space="preserve">then </w:t>
      </w:r>
      <w:r w:rsidR="00791886" w:rsidRPr="00724DBF">
        <w:rPr>
          <w:rFonts w:ascii="Calibri" w:hAnsi="Calibri"/>
        </w:rPr>
        <w:t>wake-up again just before its PO.</w:t>
      </w:r>
      <w:r w:rsidR="00A33272" w:rsidRPr="00724DBF">
        <w:rPr>
          <w:rFonts w:ascii="Calibri" w:hAnsi="Calibri"/>
        </w:rPr>
        <w:t xml:space="preserve"> </w:t>
      </w:r>
      <w:r w:rsidR="00F903E6" w:rsidRPr="00724DBF">
        <w:rPr>
          <w:rFonts w:ascii="Calibri" w:hAnsi="Calibri"/>
        </w:rPr>
        <w:t>For this to work, w</w:t>
      </w:r>
      <w:r w:rsidR="0034406C" w:rsidRPr="00724DBF">
        <w:rPr>
          <w:rFonts w:ascii="Calibri" w:hAnsi="Calibri"/>
        </w:rPr>
        <w:t xml:space="preserve">hile the UE is in deep sleep, the clock accuracy needs to make sure the UE doesn’t lose SF timing. For example, the UE could only stay in deep sleep </w:t>
      </w:r>
      <w:r w:rsidR="00F903E6" w:rsidRPr="00724DBF">
        <w:rPr>
          <w:rFonts w:ascii="Calibri" w:hAnsi="Calibri"/>
        </w:rPr>
        <w:t xml:space="preserve">after the </w:t>
      </w:r>
      <w:proofErr w:type="spellStart"/>
      <w:r w:rsidR="00F903E6" w:rsidRPr="00724DBF">
        <w:rPr>
          <w:rFonts w:ascii="Calibri" w:hAnsi="Calibri"/>
        </w:rPr>
        <w:t>ePSS</w:t>
      </w:r>
      <w:proofErr w:type="spellEnd"/>
      <w:r w:rsidR="00F903E6" w:rsidRPr="00724DBF">
        <w:rPr>
          <w:rFonts w:ascii="Calibri" w:hAnsi="Calibri"/>
        </w:rPr>
        <w:t xml:space="preserve"> </w:t>
      </w:r>
      <w:r w:rsidR="0034406C" w:rsidRPr="00724DBF">
        <w:rPr>
          <w:rFonts w:ascii="Calibri" w:hAnsi="Calibri"/>
        </w:rPr>
        <w:t xml:space="preserve">for </w:t>
      </w:r>
      <w:r w:rsidR="00F903E6" w:rsidRPr="00724DBF">
        <w:rPr>
          <w:rFonts w:ascii="Calibri" w:hAnsi="Calibri"/>
        </w:rPr>
        <w:t xml:space="preserve">a maximum of </w:t>
      </w:r>
      <w:r w:rsidR="00A33272" w:rsidRPr="00724DBF">
        <w:rPr>
          <w:rFonts w:ascii="Calibri" w:hAnsi="Calibri"/>
        </w:rPr>
        <w:t>3.6 seconds</w:t>
      </w:r>
      <w:r w:rsidR="00F903E6" w:rsidRPr="00724DBF">
        <w:rPr>
          <w:rFonts w:ascii="Calibri" w:hAnsi="Calibri"/>
        </w:rPr>
        <w:t>,</w:t>
      </w:r>
      <w:r w:rsidR="00A33272" w:rsidRPr="00724DBF">
        <w:rPr>
          <w:rFonts w:ascii="Calibri" w:hAnsi="Calibri"/>
        </w:rPr>
        <w:t xml:space="preserve"> </w:t>
      </w:r>
      <w:r w:rsidR="00485D85" w:rsidRPr="00724DBF">
        <w:rPr>
          <w:rFonts w:ascii="Calibri" w:hAnsi="Calibri"/>
        </w:rPr>
        <w:t>ass</w:t>
      </w:r>
      <w:r w:rsidR="0034406C" w:rsidRPr="00724DBF">
        <w:rPr>
          <w:rFonts w:ascii="Calibri" w:hAnsi="Calibri"/>
        </w:rPr>
        <w:t xml:space="preserve">uming a XTAL accuracy of </w:t>
      </w:r>
      <w:r w:rsidR="00786D53" w:rsidRPr="00724DBF">
        <w:rPr>
          <w:rFonts w:ascii="Calibri" w:hAnsi="Calibri"/>
        </w:rPr>
        <w:t>±</w:t>
      </w:r>
      <w:r w:rsidR="0034406C" w:rsidRPr="00724DBF">
        <w:rPr>
          <w:rFonts w:ascii="Calibri" w:hAnsi="Calibri"/>
        </w:rPr>
        <w:t xml:space="preserve">10PPM. Thus, the </w:t>
      </w:r>
      <w:proofErr w:type="spellStart"/>
      <w:r w:rsidR="0034406C" w:rsidRPr="00724DBF">
        <w:rPr>
          <w:rFonts w:ascii="Calibri" w:hAnsi="Calibri"/>
        </w:rPr>
        <w:t>ePSS</w:t>
      </w:r>
      <w:proofErr w:type="spellEnd"/>
      <w:r w:rsidR="0034406C" w:rsidRPr="00724DBF">
        <w:rPr>
          <w:rFonts w:ascii="Calibri" w:hAnsi="Calibri"/>
        </w:rPr>
        <w:t xml:space="preserve"> could be sent with a maximum period of 3.6 sec assuming a XTAL accuracy of </w:t>
      </w:r>
      <w:r w:rsidR="00786D53" w:rsidRPr="00724DBF">
        <w:rPr>
          <w:rFonts w:ascii="Calibri" w:hAnsi="Calibri"/>
        </w:rPr>
        <w:t>±</w:t>
      </w:r>
      <w:r w:rsidR="0034406C" w:rsidRPr="00724DBF">
        <w:rPr>
          <w:rFonts w:ascii="Calibri" w:hAnsi="Calibri"/>
        </w:rPr>
        <w:t>10PPM.</w:t>
      </w:r>
    </w:p>
    <w:p w:rsidR="00B872D1" w:rsidRPr="00724DBF" w:rsidRDefault="00B872D1" w:rsidP="00B872D1">
      <w:pPr>
        <w:rPr>
          <w:rFonts w:ascii="Calibri" w:hAnsi="Calibri"/>
        </w:rPr>
      </w:pPr>
    </w:p>
    <w:p w:rsidR="008F284F" w:rsidRPr="00724DBF" w:rsidRDefault="008F284F" w:rsidP="008F284F">
      <w:pPr>
        <w:rPr>
          <w:rFonts w:ascii="Calibri" w:hAnsi="Calibri"/>
          <w:b/>
        </w:rPr>
      </w:pPr>
      <w:r w:rsidRPr="00724DBF">
        <w:rPr>
          <w:rFonts w:ascii="Calibri" w:hAnsi="Calibri"/>
          <w:b/>
        </w:rPr>
        <w:t xml:space="preserve">Observation: The </w:t>
      </w:r>
      <w:proofErr w:type="spellStart"/>
      <w:r w:rsidRPr="00724DBF">
        <w:rPr>
          <w:rFonts w:ascii="Calibri" w:hAnsi="Calibri"/>
          <w:b/>
        </w:rPr>
        <w:t>ePSS</w:t>
      </w:r>
      <w:proofErr w:type="spellEnd"/>
      <w:r w:rsidRPr="00724DBF">
        <w:rPr>
          <w:rFonts w:ascii="Calibri" w:hAnsi="Calibri"/>
          <w:b/>
        </w:rPr>
        <w:t xml:space="preserve"> can be sent infrequently with a period up to 3.6sec</w:t>
      </w:r>
      <w:r w:rsidR="000358E1" w:rsidRPr="00724DBF">
        <w:rPr>
          <w:rFonts w:ascii="Calibri" w:hAnsi="Calibri"/>
          <w:b/>
        </w:rPr>
        <w:t xml:space="preserve"> assume an XTAL accuracy of </w:t>
      </w:r>
      <w:r w:rsidR="00786D53" w:rsidRPr="00724DBF">
        <w:rPr>
          <w:rFonts w:ascii="Calibri" w:hAnsi="Calibri"/>
        </w:rPr>
        <w:t>±</w:t>
      </w:r>
      <w:r w:rsidR="000358E1" w:rsidRPr="00724DBF">
        <w:rPr>
          <w:rFonts w:ascii="Calibri" w:hAnsi="Calibri"/>
          <w:b/>
        </w:rPr>
        <w:t>10PPM</w:t>
      </w:r>
      <w:r w:rsidRPr="00724DBF">
        <w:rPr>
          <w:rFonts w:ascii="Calibri" w:hAnsi="Calibri"/>
          <w:b/>
        </w:rPr>
        <w:t>.</w:t>
      </w:r>
    </w:p>
    <w:p w:rsidR="002021CB" w:rsidRPr="00724DBF" w:rsidRDefault="002021CB" w:rsidP="008F284F">
      <w:pPr>
        <w:rPr>
          <w:rFonts w:ascii="Calibri" w:hAnsi="Calibri"/>
        </w:rPr>
      </w:pPr>
    </w:p>
    <w:p w:rsidR="002021CB" w:rsidRPr="00724DBF" w:rsidRDefault="002021CB" w:rsidP="008F284F">
      <w:pPr>
        <w:rPr>
          <w:rFonts w:ascii="Calibri" w:hAnsi="Calibri"/>
        </w:rPr>
      </w:pPr>
      <w:r w:rsidRPr="00724DBF">
        <w:rPr>
          <w:rFonts w:ascii="Calibri" w:hAnsi="Calibri"/>
          <w:noProof/>
          <w:szCs w:val="22"/>
        </w:rPr>
        <mc:AlternateContent>
          <mc:Choice Requires="wpc">
            <w:drawing>
              <wp:inline distT="0" distB="0" distL="0" distR="0" wp14:anchorId="6209137E" wp14:editId="113DC1C9">
                <wp:extent cx="5040172" cy="2333548"/>
                <wp:effectExtent l="0" t="0" r="0" b="0"/>
                <wp:docPr id="150" name="Canvas 1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78" name="AutoShap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275590" y="309880"/>
                            <a:ext cx="0" cy="123380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5F497A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9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3443605" y="781058"/>
                            <a:ext cx="635" cy="83883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0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46228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1" name="AutoShape 7"/>
                        <wps:cNvCnPr>
                          <a:cxnSpLocks noChangeShapeType="1"/>
                        </wps:cNvCnPr>
                        <wps:spPr bwMode="auto">
                          <a:xfrm flipV="1">
                            <a:off x="34163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2" name="AutoShap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53975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3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85090" y="1550035"/>
                            <a:ext cx="483362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AutoShape 10"/>
                        <wps:cNvCnPr>
                          <a:cxnSpLocks noChangeShapeType="1"/>
                        </wps:cNvCnPr>
                        <wps:spPr bwMode="auto">
                          <a:xfrm flipV="1">
                            <a:off x="21463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30810" y="1509395"/>
                            <a:ext cx="607695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21CB" w:rsidRPr="00147E0E" w:rsidRDefault="002021CB" w:rsidP="002021CB">
                              <w:pPr>
                                <w:jc w:val="center"/>
                                <w:rPr>
                                  <w:sz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lang w:val="en-CA"/>
                                </w:rPr>
                                <w:t xml:space="preserve">10ms </w:t>
                              </w:r>
                              <w:r w:rsidRPr="00147E0E">
                                <w:rPr>
                                  <w:sz w:val="16"/>
                                  <w:lang w:val="en-CA"/>
                                </w:rPr>
                                <w:t>Frame</w:t>
                              </w:r>
                              <w:r>
                                <w:rPr>
                                  <w:sz w:val="16"/>
                                  <w:lang w:val="en-CA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AutoShape 12"/>
                        <wps:cNvCnPr>
                          <a:cxnSpLocks noChangeShapeType="1"/>
                        </wps:cNvCnPr>
                        <wps:spPr bwMode="auto">
                          <a:xfrm flipV="1">
                            <a:off x="84328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7" name="AutoShape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72263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8" name="AutoShape 14"/>
                        <wps:cNvCnPr>
                          <a:cxnSpLocks noChangeShapeType="1"/>
                        </wps:cNvCnPr>
                        <wps:spPr bwMode="auto">
                          <a:xfrm flipV="1">
                            <a:off x="91757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9" name="AutoShape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59563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AutoShape 16"/>
                        <wps:cNvCnPr>
                          <a:cxnSpLocks noChangeShapeType="1"/>
                        </wps:cNvCnPr>
                        <wps:spPr bwMode="auto">
                          <a:xfrm flipV="1">
                            <a:off x="975995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AutoShap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122491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4" name="AutoShap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110426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5" name="AutoShap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129921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6" name="AutoShape 22"/>
                        <wps:cNvCnPr>
                          <a:cxnSpLocks noChangeShapeType="1"/>
                        </wps:cNvCnPr>
                        <wps:spPr bwMode="auto">
                          <a:xfrm flipV="1">
                            <a:off x="135763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AutoShape 23"/>
                        <wps:cNvCnPr>
                          <a:cxnSpLocks noChangeShapeType="1"/>
                        </wps:cNvCnPr>
                        <wps:spPr bwMode="auto">
                          <a:xfrm flipV="1">
                            <a:off x="1358265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AutoShape 24"/>
                        <wps:cNvCnPr>
                          <a:cxnSpLocks noChangeShapeType="1"/>
                        </wps:cNvCnPr>
                        <wps:spPr bwMode="auto">
                          <a:xfrm flipV="1">
                            <a:off x="160718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9" name="AutoShape 25"/>
                        <wps:cNvCnPr>
                          <a:cxnSpLocks noChangeShapeType="1"/>
                        </wps:cNvCnPr>
                        <wps:spPr bwMode="auto">
                          <a:xfrm flipV="1">
                            <a:off x="148653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0" name="AutoShape 26"/>
                        <wps:cNvCnPr>
                          <a:cxnSpLocks noChangeShapeType="1"/>
                        </wps:cNvCnPr>
                        <wps:spPr bwMode="auto">
                          <a:xfrm flipV="1">
                            <a:off x="168148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1" name="AutoShape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173990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AutoShape 28"/>
                        <wps:cNvCnPr>
                          <a:cxnSpLocks noChangeShapeType="1"/>
                        </wps:cNvCnPr>
                        <wps:spPr bwMode="auto">
                          <a:xfrm flipV="1">
                            <a:off x="1740535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AutoShape 29"/>
                        <wps:cNvCnPr>
                          <a:cxnSpLocks noChangeShapeType="1"/>
                        </wps:cNvCnPr>
                        <wps:spPr bwMode="auto">
                          <a:xfrm flipV="1">
                            <a:off x="198945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4" name="AutoShape 30"/>
                        <wps:cNvCnPr>
                          <a:cxnSpLocks noChangeShapeType="1"/>
                        </wps:cNvCnPr>
                        <wps:spPr bwMode="auto">
                          <a:xfrm flipV="1">
                            <a:off x="186880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5" name="AutoShape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206375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6" name="AutoShape 32"/>
                        <wps:cNvCnPr>
                          <a:cxnSpLocks noChangeShapeType="1"/>
                        </wps:cNvCnPr>
                        <wps:spPr bwMode="auto">
                          <a:xfrm flipV="1">
                            <a:off x="212217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AutoShape 33"/>
                        <wps:cNvCnPr>
                          <a:cxnSpLocks noChangeShapeType="1"/>
                        </wps:cNvCnPr>
                        <wps:spPr bwMode="auto">
                          <a:xfrm flipV="1">
                            <a:off x="2122805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AutoShape 34"/>
                        <wps:cNvCnPr>
                          <a:cxnSpLocks noChangeShapeType="1"/>
                        </wps:cNvCnPr>
                        <wps:spPr bwMode="auto">
                          <a:xfrm flipV="1">
                            <a:off x="237172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9" name="AutoShape 35"/>
                        <wps:cNvCnPr>
                          <a:cxnSpLocks noChangeShapeType="1"/>
                        </wps:cNvCnPr>
                        <wps:spPr bwMode="auto">
                          <a:xfrm flipV="1">
                            <a:off x="225107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0" name="AutoShape 36"/>
                        <wps:cNvCnPr>
                          <a:cxnSpLocks noChangeShapeType="1"/>
                        </wps:cNvCnPr>
                        <wps:spPr bwMode="auto">
                          <a:xfrm flipV="1">
                            <a:off x="244602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1" name="AutoShape 37"/>
                        <wps:cNvCnPr>
                          <a:cxnSpLocks noChangeShapeType="1"/>
                        </wps:cNvCnPr>
                        <wps:spPr bwMode="auto">
                          <a:xfrm flipV="1">
                            <a:off x="250444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AutoShape 38"/>
                        <wps:cNvCnPr>
                          <a:cxnSpLocks noChangeShapeType="1"/>
                        </wps:cNvCnPr>
                        <wps:spPr bwMode="auto">
                          <a:xfrm flipV="1">
                            <a:off x="250444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AutoShape 39"/>
                        <wps:cNvCnPr>
                          <a:cxnSpLocks noChangeShapeType="1"/>
                        </wps:cNvCnPr>
                        <wps:spPr bwMode="auto">
                          <a:xfrm flipV="1">
                            <a:off x="275336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4" name="AutoShap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263271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" name="AutoShape 41"/>
                        <wps:cNvCnPr>
                          <a:cxnSpLocks noChangeShapeType="1"/>
                        </wps:cNvCnPr>
                        <wps:spPr bwMode="auto">
                          <a:xfrm flipV="1">
                            <a:off x="282765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6" name="AutoShape 42"/>
                        <wps:cNvCnPr>
                          <a:cxnSpLocks noChangeShapeType="1"/>
                        </wps:cNvCnPr>
                        <wps:spPr bwMode="auto">
                          <a:xfrm flipV="1">
                            <a:off x="2886075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AutoShape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288671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AutoShape 44"/>
                        <wps:cNvCnPr>
                          <a:cxnSpLocks noChangeShapeType="1"/>
                        </wps:cNvCnPr>
                        <wps:spPr bwMode="auto">
                          <a:xfrm flipV="1">
                            <a:off x="313563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" name="AutoShape 45"/>
                        <wps:cNvCnPr>
                          <a:cxnSpLocks noChangeShapeType="1"/>
                        </wps:cNvCnPr>
                        <wps:spPr bwMode="auto">
                          <a:xfrm flipV="1">
                            <a:off x="301498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0" name="AutoShape 46"/>
                        <wps:cNvCnPr>
                          <a:cxnSpLocks noChangeShapeType="1"/>
                        </wps:cNvCnPr>
                        <wps:spPr bwMode="auto">
                          <a:xfrm flipV="1">
                            <a:off x="320992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" name="AutoShape 47"/>
                        <wps:cNvCnPr>
                          <a:cxnSpLocks noChangeShapeType="1"/>
                        </wps:cNvCnPr>
                        <wps:spPr bwMode="auto">
                          <a:xfrm flipV="1">
                            <a:off x="3268345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AutoShape 48"/>
                        <wps:cNvCnPr>
                          <a:cxnSpLocks noChangeShapeType="1"/>
                        </wps:cNvCnPr>
                        <wps:spPr bwMode="auto">
                          <a:xfrm flipV="1">
                            <a:off x="326898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AutoShape 49"/>
                        <wps:cNvCnPr>
                          <a:cxnSpLocks noChangeShapeType="1"/>
                        </wps:cNvCnPr>
                        <wps:spPr bwMode="auto">
                          <a:xfrm flipV="1">
                            <a:off x="351790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4" name="AutoShape 50"/>
                        <wps:cNvCnPr>
                          <a:cxnSpLocks noChangeShapeType="1"/>
                        </wps:cNvCnPr>
                        <wps:spPr bwMode="auto">
                          <a:xfrm flipV="1">
                            <a:off x="339725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" name="AutoShape 51"/>
                        <wps:cNvCnPr>
                          <a:cxnSpLocks noChangeShapeType="1"/>
                        </wps:cNvCnPr>
                        <wps:spPr bwMode="auto">
                          <a:xfrm flipV="1">
                            <a:off x="359219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6" name="AutoShape 52"/>
                        <wps:cNvCnPr>
                          <a:cxnSpLocks noChangeShapeType="1"/>
                        </wps:cNvCnPr>
                        <wps:spPr bwMode="auto">
                          <a:xfrm flipV="1">
                            <a:off x="3650615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AutoShape 5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50615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AutoShape 54"/>
                        <wps:cNvCnPr>
                          <a:cxnSpLocks noChangeShapeType="1"/>
                        </wps:cNvCnPr>
                        <wps:spPr bwMode="auto">
                          <a:xfrm flipV="1">
                            <a:off x="389953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9" name="AutoShape 55"/>
                        <wps:cNvCnPr>
                          <a:cxnSpLocks noChangeShapeType="1"/>
                        </wps:cNvCnPr>
                        <wps:spPr bwMode="auto">
                          <a:xfrm flipV="1">
                            <a:off x="377888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0" name="AutoShape 56"/>
                        <wps:cNvCnPr>
                          <a:cxnSpLocks noChangeShapeType="1"/>
                        </wps:cNvCnPr>
                        <wps:spPr bwMode="auto">
                          <a:xfrm flipV="1">
                            <a:off x="397383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" name="AutoShape 57"/>
                        <wps:cNvCnPr>
                          <a:cxnSpLocks noChangeShapeType="1"/>
                        </wps:cNvCnPr>
                        <wps:spPr bwMode="auto">
                          <a:xfrm flipV="1">
                            <a:off x="403225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AutoShape 58"/>
                        <wps:cNvCnPr>
                          <a:cxnSpLocks noChangeShapeType="1"/>
                        </wps:cNvCnPr>
                        <wps:spPr bwMode="auto">
                          <a:xfrm flipV="1">
                            <a:off x="4096385" y="309880"/>
                            <a:ext cx="635" cy="123380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5F497A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4" name="AutoShape 60"/>
                        <wps:cNvCnPr>
                          <a:cxnSpLocks noChangeShapeType="1"/>
                        </wps:cNvCnPr>
                        <wps:spPr bwMode="auto">
                          <a:xfrm flipV="1">
                            <a:off x="428307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5" name="AutoShape 61"/>
                        <wps:cNvCnPr>
                          <a:cxnSpLocks noChangeShapeType="1"/>
                        </wps:cNvCnPr>
                        <wps:spPr bwMode="auto">
                          <a:xfrm flipV="1">
                            <a:off x="416242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6" name="AutoShape 62"/>
                        <wps:cNvCnPr>
                          <a:cxnSpLocks noChangeShapeType="1"/>
                        </wps:cNvCnPr>
                        <wps:spPr bwMode="auto">
                          <a:xfrm flipV="1">
                            <a:off x="436054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7" name="AutoShape 63"/>
                        <wps:cNvCnPr>
                          <a:cxnSpLocks noChangeShapeType="1"/>
                        </wps:cNvCnPr>
                        <wps:spPr bwMode="auto">
                          <a:xfrm flipV="1">
                            <a:off x="4035425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AutoShape 64"/>
                        <wps:cNvCnPr>
                          <a:cxnSpLocks noChangeShapeType="1"/>
                        </wps:cNvCnPr>
                        <wps:spPr bwMode="auto">
                          <a:xfrm flipV="1">
                            <a:off x="466407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9" name="AutoShape 6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43425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0" name="AutoShape 66"/>
                        <wps:cNvCnPr>
                          <a:cxnSpLocks noChangeShapeType="1"/>
                        </wps:cNvCnPr>
                        <wps:spPr bwMode="auto">
                          <a:xfrm flipV="1">
                            <a:off x="4738370" y="948690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1" name="AutoShape 67"/>
                        <wps:cNvCnPr>
                          <a:cxnSpLocks noChangeShapeType="1"/>
                        </wps:cNvCnPr>
                        <wps:spPr bwMode="auto">
                          <a:xfrm flipV="1">
                            <a:off x="4416425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AutoShape 68"/>
                        <wps:cNvCnPr>
                          <a:cxnSpLocks noChangeShapeType="1"/>
                        </wps:cNvCnPr>
                        <wps:spPr bwMode="auto">
                          <a:xfrm flipV="1">
                            <a:off x="4796790" y="119697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Text Box 14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37795"/>
                            <a:ext cx="607695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21CB" w:rsidRPr="0045639E" w:rsidRDefault="002021CB" w:rsidP="002021CB">
                              <w:pPr>
                                <w:jc w:val="center"/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</w:pPr>
                              <w:proofErr w:type="spellStart"/>
                              <w:proofErr w:type="gramStart"/>
                              <w:r w:rsidRPr="0045639E"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  <w:t>ePSS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Text Box 146"/>
                        <wps:cNvSpPr txBox="1">
                          <a:spLocks noChangeArrowheads="1"/>
                        </wps:cNvSpPr>
                        <wps:spPr bwMode="auto">
                          <a:xfrm>
                            <a:off x="3793490" y="133350"/>
                            <a:ext cx="607695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21CB" w:rsidRPr="0045639E" w:rsidRDefault="002021CB" w:rsidP="002021CB">
                              <w:pPr>
                                <w:jc w:val="center"/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</w:pPr>
                              <w:proofErr w:type="spellStart"/>
                              <w:proofErr w:type="gramStart"/>
                              <w:r w:rsidRPr="0045639E"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  <w:t>ePSS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Text Box 147"/>
                        <wps:cNvSpPr txBox="1">
                          <a:spLocks noChangeArrowheads="1"/>
                        </wps:cNvSpPr>
                        <wps:spPr bwMode="auto">
                          <a:xfrm>
                            <a:off x="3209925" y="503555"/>
                            <a:ext cx="607695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21CB" w:rsidRPr="004073CD" w:rsidRDefault="002021CB" w:rsidP="002021CB">
                              <w:pPr>
                                <w:jc w:val="center"/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</w:pPr>
                              <w:proofErr w:type="gramStart"/>
                              <w:r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 xml:space="preserve">PO for </w:t>
                              </w:r>
                              <w:proofErr w:type="spellStart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>Cov</w:t>
                              </w:r>
                              <w:proofErr w:type="spellEnd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>.</w:t>
                              </w:r>
                              <w:proofErr w:type="gramEnd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>Ehn</w:t>
                              </w:r>
                              <w:proofErr w:type="spellEnd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>.</w:t>
                              </w:r>
                              <w:proofErr w:type="gramEnd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Text Box 149"/>
                        <wps:cNvSpPr txBox="1">
                          <a:spLocks noChangeArrowheads="1"/>
                        </wps:cNvSpPr>
                        <wps:spPr bwMode="auto">
                          <a:xfrm>
                            <a:off x="347662" y="766763"/>
                            <a:ext cx="2002155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21CB" w:rsidRPr="004073CD" w:rsidRDefault="002021CB" w:rsidP="002021CB">
                              <w:pPr>
                                <w:jc w:val="center"/>
                                <w:rPr>
                                  <w:color w:val="C2D69B"/>
                                  <w:sz w:val="16"/>
                                  <w:lang w:val="en-CA"/>
                                </w:rPr>
                              </w:pPr>
                              <w:r w:rsidRPr="004073CD">
                                <w:rPr>
                                  <w:color w:val="C2D69B"/>
                                  <w:sz w:val="16"/>
                                  <w:lang w:val="en-CA"/>
                                </w:rPr>
                                <w:t xml:space="preserve">Legacy Paging Opportunities (PO)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AutoShape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348297" y="412132"/>
                            <a:ext cx="0" cy="27843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Straight Arrow Connector 155"/>
                        <wps:cNvCnPr/>
                        <wps:spPr>
                          <a:xfrm>
                            <a:off x="348297" y="571500"/>
                            <a:ext cx="292608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" name="AutoShape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3268345" y="420705"/>
                            <a:ext cx="0" cy="27843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788035" y="389580"/>
                            <a:ext cx="1759902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21CB" w:rsidRPr="0087658F" w:rsidRDefault="002021CB" w:rsidP="002021CB">
                              <w:pPr>
                                <w:jc w:val="center"/>
                                <w:rPr>
                                  <w:color w:val="000000" w:themeColor="text1"/>
                                  <w:sz w:val="16"/>
                                  <w:lang w:val="en-CA"/>
                                </w:rPr>
                              </w:pPr>
                              <w:r w:rsidRPr="0087658F">
                                <w:rPr>
                                  <w:color w:val="000000" w:themeColor="text1"/>
                                  <w:sz w:val="16"/>
                                  <w:lang w:val="en-CA"/>
                                </w:rPr>
                                <w:t xml:space="preserve">UE in Deep Sleep waiting for PO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Straight Arrow Connector 237"/>
                        <wps:cNvCnPr/>
                        <wps:spPr>
                          <a:xfrm>
                            <a:off x="275580" y="1961146"/>
                            <a:ext cx="3820517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8" name="AutoShape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287378" y="1809448"/>
                            <a:ext cx="0" cy="27843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" name="AutoShape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4096991" y="1839967"/>
                            <a:ext cx="0" cy="27843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" name="Text Box 240"/>
                        <wps:cNvSpPr txBox="1">
                          <a:spLocks noChangeArrowheads="1"/>
                        </wps:cNvSpPr>
                        <wps:spPr bwMode="auto">
                          <a:xfrm>
                            <a:off x="487096" y="1755388"/>
                            <a:ext cx="1759902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7658F" w:rsidRPr="004073CD" w:rsidRDefault="00597310" w:rsidP="002021CB">
                              <w:pPr>
                                <w:jc w:val="center"/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lang w:val="en-CA"/>
                                </w:rPr>
                                <w:t xml:space="preserve">Max </w:t>
                              </w:r>
                              <w:r w:rsidR="0087658F" w:rsidRPr="0087658F">
                                <w:rPr>
                                  <w:color w:val="000000" w:themeColor="text1"/>
                                  <w:sz w:val="16"/>
                                  <w:lang w:val="en-CA"/>
                                </w:rPr>
                                <w:t>3.6 seconds</w:t>
                              </w:r>
                              <w:r w:rsidR="0087658F"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Rectangle 241"/>
                        <wps:cNvSpPr/>
                        <wps:spPr>
                          <a:xfrm>
                            <a:off x="2252187" y="699012"/>
                            <a:ext cx="957625" cy="1140642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33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Rectangle 243"/>
                        <wps:cNvSpPr/>
                        <wps:spPr>
                          <a:xfrm>
                            <a:off x="2569244" y="647991"/>
                            <a:ext cx="478883" cy="112696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66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Rectangle 244"/>
                        <wps:cNvSpPr/>
                        <wps:spPr>
                          <a:xfrm>
                            <a:off x="2687181" y="644850"/>
                            <a:ext cx="229323" cy="112696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50" o:spid="_x0000_s1100" editas="canvas" style="width:396.85pt;height:183.75pt;mso-position-horizontal-relative:char;mso-position-vertical-relative:line" coordsize="50399,23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">
                <v:shape id="_x0000_s1101" type="#_x0000_t75" style="position:absolute;width:50399;height:23329;visibility:visible;mso-wrap-style:square">
                  <v:fill o:detectmouseclick="t"/>
                  <v:path o:connecttype="none"/>
                </v:shape>
                <v:shape id="AutoShape 4" o:spid="_x0000_s1102" type="#_x0000_t32" style="position:absolute;left:2755;top:3098;width:0;height:123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GCa8AAAADbAAAADwAAAGRycy9kb3ducmV2LnhtbERPTYvCMBC9C/6HMII3TV1wlWoUURb0&#10;sqzVi7exGZtiMylNtN399ZuD4PHxvpfrzlbiSY0vHSuYjBMQxLnTJRcKzqev0RyED8gaK8ek4Jc8&#10;rFf93hJT7Vo+0jMLhYgh7FNUYEKoUyl9bsiiH7uaOHI311gMETaF1A22MdxW8iNJPqXFkmODwZq2&#10;hvJ79rAK/mR7fYSf7+xynmY7c7i1nbsWSg0H3WYBIlAX3uKXe68VzOLY+CX+ALn6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nBgmvAAAAA2wAAAA8AAAAAAAAAAAAAAAAA&#10;oQIAAGRycy9kb3ducmV2LnhtbFBLBQYAAAAABAAEAPkAAACOAwAAAAA=&#10;" strokecolor="#5f497a" strokeweight="3pt">
                  <v:stroke endarrow="block"/>
                  <v:shadow color="#3f3151" opacity=".5" offset="1pt"/>
                </v:shape>
                <v:shape id="AutoShape 5" o:spid="_x0000_s1103" type="#_x0000_t32" style="position:absolute;left:34436;top:7810;width:6;height:83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ZxBMUAAADbAAAADwAAAGRycy9kb3ducmV2LnhtbESPQWsCMRSE7wX/Q3hCbzWrgrarUVSo&#10;9qAHt/Xg7bF57i5uXrabVOO/bwTB4zAz3zDTeTC1uFDrKssK+r0EBHFudcWFgp/vz7d3EM4ja6wt&#10;k4IbOZjPOi9TTLW98p4umS9EhLBLUUHpfZNK6fKSDLqebYijd7KtQR9lW0jd4jXCTS0HSTKSBiuO&#10;CyU2tCopP2d/RsF5vdofN7+HsBuuN247PC0HJg9KvXbDYgLCU/DP8KP9pRWMP+D+Jf4AOf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4ZxBMUAAADbAAAADwAAAAAAAAAA&#10;AAAAAAChAgAAZHJzL2Rvd25yZXYueG1sUEsFBgAAAAAEAAQA+QAAAJMDAAAAAA==&#10;" strokecolor="#b2a1c7 [1943]" strokeweight="1pt">
                  <v:stroke endarrow="block"/>
                  <v:shadow color="#3f3151" opacity=".5" offset="1pt"/>
                </v:shape>
                <v:shape id="AutoShape 6" o:spid="_x0000_s1104" type="#_x0000_t32" style="position:absolute;left:4622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RHlcAAAADbAAAADwAAAGRycy9kb3ducmV2LnhtbERPy2rCQBTdF/oPwy10VydWCJo6ighC&#10;V4KJdH3JXDNpM3diZvL6+85CcHk47+1+so0YqPO1YwXLRQKCuHS65krBtTh9rEH4gKyxcUwKZvKw&#10;372+bDHTbuQLDXmoRAxhn6ECE0KbSelLQxb9wrXEkbu5zmKIsKuk7nCM4baRn0mSSos1xwaDLR0N&#10;lX95bxXcV3mbyvlyn3/NT8H9eXMdbhul3t+mwxeIQFN4ih/ub61gHdfHL/EHyN0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/ER5XAAAAA2w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7" o:spid="_x0000_s1105" type="#_x0000_t32" style="position:absolute;left:3416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jiDsEAAADbAAAADwAAAGRycy9kb3ducmV2LnhtbESPQYvCMBSE7wv+h/AEb2uqgmjXKCII&#10;ngSr7PnRPJtq81KbWNt/v1kQPA4z8w2z2nS2Ei01vnSsYDJOQBDnTpdcKLic998LED4ga6wck4Ke&#10;PGzWg68Vptq9+ERtFgoRIexTVGBCqFMpfW7Ioh+7mjh6V9dYDFE2hdQNviLcVnKaJHNpseS4YLCm&#10;naH8nj2tgscsq+eyPz36m/k98/O4vLTXpVKjYbf9ARGoC5/wu33QChYT+P8Sf4B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iOIOwQAAANsAAAAPAAAAAAAAAAAAAAAA&#10;AKECAABkcnMvZG93bnJldi54bWxQSwUGAAAAAAQABAD5AAAAjwMAAAAA&#10;" strokecolor="#c2d69b" strokeweight="1pt">
                  <v:stroke endarrow="block"/>
                  <v:shadow color="#3f3151" opacity=".5" offset="1pt"/>
                </v:shape>
                <v:shape id="AutoShape 8" o:spid="_x0000_s1106" type="#_x0000_t32" style="position:absolute;left:5397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p8ecEAAADbAAAADwAAAGRycy9kb3ducmV2LnhtbESPQYvCMBSE74L/ITzBm6YqiHaNIoKw&#10;pwWr7PnRPJtq81KbWNt/b4SFPQ4z8w2z2XW2Ei01vnSsYDZNQBDnTpdcKLicj5MVCB+QNVaOSUFP&#10;Hnbb4WCDqXYvPlGbhUJECPsUFZgQ6lRKnxuy6KeuJo7e1TUWQ5RNIXWDrwi3lZwnyVJaLDkuGKzp&#10;YCi/Z0+r4LHI6qXsT4/+Zn7P/PxZX9rrWqnxqNt/gQjUhf/wX/tbK1jN4fMl/gC5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Wnx5wQAAANsAAAAPAAAAAAAAAAAAAAAA&#10;AKECAABkcnMvZG93bnJldi54bWxQSwUGAAAAAAQABAD5AAAAjwMAAAAA&#10;" strokecolor="#c2d69b" strokeweight="1pt">
                  <v:stroke endarrow="block"/>
                  <v:shadow color="#3f3151" opacity=".5" offset="1pt"/>
                </v:shape>
                <v:shape id="AutoShape 9" o:spid="_x0000_s1107" type="#_x0000_t32" style="position:absolute;left:850;top:15500;width:48337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GBTcQAAADbAAAADwAAAGRycy9kb3ducmV2LnhtbESPQWsCMRSE7wX/Q3iFXkrN2mKR1Shr&#10;QaiCB229PzfPTejmZbuJuv57Iwgeh5n5hpnMOleLE7XBelYw6GcgiEuvLVcKfn8WbyMQISJrrD2T&#10;ggsFmE17TxPMtT/zhk7bWIkE4ZCjAhNjk0sZSkMOQ983xMk7+NZhTLKtpG7xnOCulu9Z9ikdWk4L&#10;Bhv6MlT+bY9OwXo5mBd7Y5erzb9dDxdFfaxed0q9PHfFGESkLj7C9/a3VjD6gN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0YFNxAAAANsAAAAPAAAAAAAAAAAA&#10;AAAAAKECAABkcnMvZG93bnJldi54bWxQSwUGAAAAAAQABAD5AAAAkgMAAAAA&#10;"/>
                <v:shape id="AutoShape 10" o:spid="_x0000_s1108" type="#_x0000_t32" style="position:absolute;left:2146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yp0sMAAADbAAAADwAAAGRycy9kb3ducmV2LnhtbESPQWvCQBSE7wX/w/IEL0U3EZGQukoR&#10;CuKhUM3B42P3NQnNvo272xj/fbcgeBxm5htmsxttJwbyoXWsIF9kIIi1My3XCqrzx7wAESKywc4x&#10;KbhTgN128rLB0rgbf9FwirVIEA4lKmhi7Espg27IYli4njh5385bjEn6WhqPtwS3nVxm2VpabDkt&#10;NNjTviH9c/q1Ctpj9VkNr9fodXHMLz4P50unlZpNx/c3EJHG+Aw/2gejoFjB/5f0A+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8qdLDAAAA2wAAAA8AAAAAAAAAAAAA&#10;AAAAoQIAAGRycy9kb3ducmV2LnhtbFBLBQYAAAAABAAEAPkAAACRAwAAAAA=&#10;"/>
                <v:shape id="Text Box 85" o:spid="_x0000_s1109" type="#_x0000_t202" style="position:absolute;left:1308;top:15093;width:6077;height:3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<v:textbox>
                    <w:txbxContent>
                      <w:p w:rsidR="002021CB" w:rsidRPr="00147E0E" w:rsidRDefault="002021CB" w:rsidP="002021CB">
                        <w:pPr>
                          <w:jc w:val="center"/>
                          <w:rPr>
                            <w:sz w:val="16"/>
                            <w:lang w:val="en-CA"/>
                          </w:rPr>
                        </w:pPr>
                        <w:r>
                          <w:rPr>
                            <w:sz w:val="16"/>
                            <w:lang w:val="en-CA"/>
                          </w:rPr>
                          <w:t xml:space="preserve">10ms </w:t>
                        </w:r>
                        <w:r w:rsidRPr="00147E0E">
                          <w:rPr>
                            <w:sz w:val="16"/>
                            <w:lang w:val="en-CA"/>
                          </w:rPr>
                          <w:t>Frame</w:t>
                        </w:r>
                        <w:r>
                          <w:rPr>
                            <w:sz w:val="16"/>
                            <w:lang w:val="en-CA"/>
                          </w:rPr>
                          <w:t>s</w:t>
                        </w:r>
                      </w:p>
                    </w:txbxContent>
                  </v:textbox>
                </v:shape>
                <v:shape id="AutoShape 12" o:spid="_x0000_s1110" type="#_x0000_t32" style="position:absolute;left:8432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F6esIAAADbAAAADwAAAGRycy9kb3ducmV2LnhtbESPQYvCMBSE74L/IbwFb5quQtFqlEUQ&#10;PAlW8fxonk3d5qU2sbb/frOwsMdhZr5hNrve1qKj1leOFXzOEhDEhdMVlwqul8N0CcIHZI21Y1Iw&#10;kIfddjzaYKbdm8/U5aEUEcI+QwUmhCaT0heGLPqZa4ijd3etxRBlW0rd4jvCbS3nSZJKixXHBYMN&#10;7Q0V3/nLKngu8iaVw/k5PMztwq/T6trdV0pNPvqvNYhAffgP/7WPWsEyhd8v8QfI7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2F6esIAAADb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13" o:spid="_x0000_s1111" type="#_x0000_t32" style="position:absolute;left:7226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3f4cIAAADbAAAADwAAAGRycy9kb3ducmV2LnhtbESPQYvCMBSE7wv+h/AEb2uqgqvVKCII&#10;nhas4vnRPJtq81KbWNt/v1lY2OMwM98w621nK9FS40vHCibjBARx7nTJhYLL+fC5AOEDssbKMSno&#10;ycN2M/hYY6rdm0/UZqEQEcI+RQUmhDqV0ueGLPqxq4mjd3ONxRBlU0jd4DvCbSWnSTKXFkuOCwZr&#10;2hvKH9nLKnjOsnou+9Ozv5vrmV/fy0t7Wyo1Gna7FYhAXfgP/7WPWsHiC36/xB8gN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3f4cIAAADb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14" o:spid="_x0000_s1112" type="#_x0000_t32" style="position:absolute;left:9175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JLk8AAAADbAAAADwAAAGRycy9kb3ducmV2LnhtbERPy2rCQBTdF/oPwy10VydWCJo6ighC&#10;V4KJdH3JXDNpM3diZvL6+85CcHk47+1+so0YqPO1YwXLRQKCuHS65krBtTh9rEH4gKyxcUwKZvKw&#10;372+bDHTbuQLDXmoRAxhn6ECE0KbSelLQxb9wrXEkbu5zmKIsKuk7nCM4baRn0mSSos1xwaDLR0N&#10;lX95bxXcV3mbyvlyn3/NT8H9eXMdbhul3t+mwxeIQFN4ih/ub61gHcfGL/EHyN0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GyS5PAAAAA2w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15" o:spid="_x0000_s1113" type="#_x0000_t32" style="position:absolute;left:5956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0GTMQAAADbAAAADwAAAGRycy9kb3ducmV2LnhtbESPQWvCQBSE74L/YXkFL6KbeJAYXaUU&#10;CsVDQc3B42P3NQnNvo2725j++25B8DjMzDfM7jDaTgzkQ+tYQb7MQBBrZ1quFVSX90UBIkRkg51j&#10;UvBLAQ776WSHpXF3PtFwjrVIEA4lKmhi7Espg27IYli6njh5X85bjEn6WhqP9wS3nVxl2VpabDkt&#10;NNjTW0P6+/xjFbTH6rMa5rfodXHMrz4Pl2unlZq9jK9bEJHG+Aw/2h9GQbGB/y/pB8j9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PQZMxAAAANsAAAAPAAAAAAAAAAAA&#10;AAAAAKECAABkcnMvZG93bnJldi54bWxQSwUGAAAAAAQABAD5AAAAkgMAAAAA&#10;"/>
                <v:shape id="AutoShape 16" o:spid="_x0000_s1114" type="#_x0000_t32" style="position:absolute;left:9759;top:11969;width:7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45DMAAAADbAAAADwAAAGRycy9kb3ducmV2LnhtbERPTYvCMBC9C/sfwix4EU27B9FqFFkQ&#10;Fg8Lag8eh2Rsi82km8Ra//3mIHh8vO/1drCt6MmHxrGCfJaBINbONFwpKM/76QJEiMgGW8ek4EkB&#10;tpuP0RoL4x58pP4UK5FCOBSooI6xK6QMuiaLYeY64sRdnbcYE/SVNB4fKdy28ivL5tJiw6mhxo6+&#10;a9K3090qaA7lb9lP/qLXi0N+8Xk4X1qt1Phz2K1ARBriW/xy/xgFy7Q+fUk/QG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beOQzAAAAA2wAAAA8AAAAAAAAAAAAAAAAA&#10;oQIAAGRycy9kb3ducmV2LnhtbFBLBQYAAAAABAAEAPkAAACOAwAAAAA=&#10;"/>
                <v:shape id="AutoShape 19" o:spid="_x0000_s1115" type="#_x0000_t32" style="position:absolute;left:12249;top:9486;width:12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9PP8IAAADbAAAADwAAAGRycy9kb3ducmV2LnhtbESPQYvCMBSE74L/ITxhb5qqINtqlEUQ&#10;PAlW8fxonk3d5qU2sbb/frOwsMdhZr5hNrve1qKj1leOFcxnCQjiwumKSwXXy2H6CcIHZI21Y1Iw&#10;kIfddjzaYKbdm8/U5aEUEcI+QwUmhCaT0heGLPqZa4ijd3etxRBlW0rd4jvCbS0XSbKSFiuOCwYb&#10;2hsqvvOXVfBc5s1KDufn8DC3C79O6bW7p0p9TPqvNYhAffgP/7WPWkG6hN8v8QfI7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s9PP8IAAADb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20" o:spid="_x0000_s1116" type="#_x0000_t32" style="position:absolute;left:11042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bXS8IAAADbAAAADwAAAGRycy9kb3ducmV2LnhtbESPQWvCQBSE7wX/w/KE3urGtoiJriKF&#10;Qk+CUTw/ss9sNPs2ZteY/Hu3IHgcZuYbZrnubS06an3lWMF0koAgLpyuuFRw2P9+zEH4gKyxdkwK&#10;BvKwXo3elphpd+cddXkoRYSwz1CBCaHJpPSFIYt+4hri6J1cazFE2ZZSt3iPcFvLzySZSYsVxwWD&#10;Df0YKi75zSq4fuXNTA6763A2xz3ftumhO6VKvY/7zQJEoD68ws/2n1aQfsP/l/gD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SbXS8IAAADb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21" o:spid="_x0000_s1117" type="#_x0000_t32" style="position:absolute;left:12992;top:9486;width:12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py0MIAAADbAAAADwAAAGRycy9kb3ducmV2LnhtbESPQWvCQBSE7wX/w/KE3urGloqJriKF&#10;Qk+CUTw/ss9sNPs2ZteY/Hu3IHgcZuYbZrnubS06an3lWMF0koAgLpyuuFRw2P9+zEH4gKyxdkwK&#10;BvKwXo3elphpd+cddXkoRYSwz1CBCaHJpPSFIYt+4hri6J1cazFE2ZZSt3iPcFvLzySZSYsVxwWD&#10;Df0YKi75zSq4fuXNTA6763A2xz3ftumhO6VKvY/7zQJEoD68ws/2n1aQfsP/l/gD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mpy0MIAAADb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22" o:spid="_x0000_s1118" type="#_x0000_t32" style="position:absolute;left:13576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sE48MAAADbAAAADwAAAGRycy9kb3ducmV2LnhtbESPQYvCMBSE7wv+h/CEvSxrWg/iVqOI&#10;sCAehNUePD6SZ1tsXmqSrd1/bxYEj8PMfMMs14NtRU8+NI4V5JMMBLF2puFKQXn6/pyDCBHZYOuY&#10;FPxRgPVq9LbEwrg7/1B/jJVIEA4FKqhj7Aopg67JYpi4jjh5F+ctxiR9JY3He4LbVk6zbCYtNpwW&#10;auxoW5O+Hn+tgmZfHsr+4xa9nu/zs8/D6dxqpd7Hw2YBItIQX+Fne2cUfM3g/0v6AX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Z7BOPDAAAA2wAAAA8AAAAAAAAAAAAA&#10;AAAAoQIAAGRycy9kb3ducmV2LnhtbFBLBQYAAAAABAAEAPkAAACRAwAAAAA=&#10;"/>
                <v:shape id="AutoShape 23" o:spid="_x0000_s1119" type="#_x0000_t32" style="position:absolute;left:13582;top:11969;width:7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eheMQAAADbAAAADwAAAGRycy9kb3ducmV2LnhtbESPQWsCMRSE74X+h/AEL0Wz66Hq1iil&#10;IIgHoboHj4/kdXdx87JN4rr+e1MoeBxm5htmtRlsK3ryoXGsIJ9mIIi1Mw1XCsrTdrIAESKywdYx&#10;KbhTgM369WWFhXE3/qb+GCuRIBwKVFDH2BVSBl2TxTB1HXHyfpy3GJP0lTQebwluWznLsndpseG0&#10;UGNHXzXpy/FqFTT78lD2b7/R68U+P/s8nM6tVmo8Gj4/QEQa4jP8394ZBcs5/H1JP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N6F4xAAAANsAAAAPAAAAAAAAAAAA&#10;AAAAAKECAABkcnMvZG93bnJldi54bWxQSwUGAAAAAAQABAD5AAAAkgMAAAAA&#10;"/>
                <v:shape id="AutoShape 24" o:spid="_x0000_s1120" type="#_x0000_t32" style="position:absolute;left:16071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vdTr4AAADbAAAADwAAAGRycy9kb3ducmV2LnhtbERPTYvCMBC9C/6HMMLeNHUXxFajiLDg&#10;SbCK56EZm2ozqU2s7b/fHBY8Pt73etvbWnTU+sqxgvksAUFcOF1xqeBy/p0uQfiArLF2TAoG8rDd&#10;jEdrzLR784m6PJQihrDPUIEJocmk9IUhi37mGuLI3VxrMUTYllK3+I7htpbfSbKQFiuODQYb2hsq&#10;HvnLKnj+5M1CDqfncDfXM7+O6aW7pUp9TfrdCkSgPnzE/+6DVpDGsfFL/AFy8w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0a91OvgAAANsAAAAPAAAAAAAAAAAAAAAAAKEC&#10;AABkcnMvZG93bnJldi54bWxQSwUGAAAAAAQABAD5AAAAjAMAAAAA&#10;" strokecolor="#c2d69b" strokeweight="1pt">
                  <v:stroke endarrow="block"/>
                  <v:shadow color="#3f3151" opacity=".5" offset="1pt"/>
                </v:shape>
                <v:shape id="AutoShape 25" o:spid="_x0000_s1121" type="#_x0000_t32" style="position:absolute;left:14865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d41cEAAADbAAAADwAAAGRycy9kb3ducmV2LnhtbESPQYvCMBSE7wv+h/CEva2pCrLtGkUE&#10;wZNglT0/mmdTbV5qE2v77zeCsMdhZr5hluve1qKj1leOFUwnCQjiwumKSwXn0+7rG4QPyBprx6Rg&#10;IA/r1ehjiZl2Tz5Sl4dSRAj7DBWYEJpMSl8YsugnriGO3sW1FkOUbSl1i88It7WcJclCWqw4Lhhs&#10;aGuouOUPq+A+z5uFHI734Wp+T/w4pOfukir1Oe43PyAC9eE//G7vtYI0hdeX+AP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J3jVwQAAANsAAAAPAAAAAAAAAAAAAAAA&#10;AKECAABkcnMvZG93bnJldi54bWxQSwUGAAAAAAQABAD5AAAAjwMAAAAA&#10;" strokecolor="#c2d69b" strokeweight="1pt">
                  <v:stroke endarrow="block"/>
                  <v:shadow color="#3f3151" opacity=".5" offset="1pt"/>
                </v:shape>
                <v:shape id="AutoShape 26" o:spid="_x0000_s1122" type="#_x0000_t32" style="position:absolute;left:16814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1HvMQAAADcAAAADwAAAGRycy9kb3ducmV2LnhtbESPQWvDMAyF74P9B6PCbqvTDcqa1Qll&#10;MNhp0LT0LGI1zhrLaeymyb+fDoPdJN7Te5+25eQ7NdIQ28AGVssMFHEdbMuNgePh8/kNVEzIFrvA&#10;ZGCmCGXx+LDF3IY772msUqMkhGOOBlxKfa51rB15jMvQE4t2DoPHJOvQaDvgXcJ9p1+ybK09tiwN&#10;Dnv6cFRfqps3cH2t+rWe99f5x50OfPveHMfzxpinxbR7B5VoSv/mv+svK/iZ4MszMoE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PUe8xAAAANwAAAAPAAAAAAAAAAAA&#10;AAAAAKECAABkcnMvZG93bnJldi54bWxQSwUGAAAAAAQABAD5AAAAkgMAAAAA&#10;" strokecolor="#c2d69b" strokeweight="1pt">
                  <v:stroke endarrow="block"/>
                  <v:shadow color="#3f3151" opacity=".5" offset="1pt"/>
                </v:shape>
                <v:shape id="AutoShape 27" o:spid="_x0000_s1123" type="#_x0000_t32" style="position:absolute;left:17399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WnM8EAAADcAAAADwAAAGRycy9kb3ducmV2LnhtbERPTYvCMBC9C/sfwizsRTTtHkSqUWRh&#10;QTwsqD14HJKxLTaTmsTa/fdGELzN433Ocj3YVvTkQ+NYQT7NQBBrZxquFJTH38kcRIjIBlvHpOCf&#10;AqxXH6MlFsbdeU/9IVYihXAoUEEdY1dIGXRNFsPUdcSJOztvMSboK2k83lO4beV3ls2kxYZTQ40d&#10;/dSkL4ebVdDsyr+yH1+j1/NdfvJ5OJ5ardTX57BZgIg0xLf45d6aND/L4flMukC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xaczwQAAANwAAAAPAAAAAAAAAAAAAAAA&#10;AKECAABkcnMvZG93bnJldi54bWxQSwUGAAAAAAQABAD5AAAAjwMAAAAA&#10;"/>
                <v:shape id="AutoShape 28" o:spid="_x0000_s1124" type="#_x0000_t32" style="position:absolute;left:17405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c5RMEAAADc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c/m8PtMukCu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FzlEwQAAANwAAAAPAAAAAAAAAAAAAAAA&#10;AKECAABkcnMvZG93bnJldi54bWxQSwUGAAAAAAQABAD5AAAAjwMAAAAA&#10;"/>
                <v:shape id="AutoShape 29" o:spid="_x0000_s1125" type="#_x0000_t32" style="position:absolute;left:19894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/Zy8AAAADcAAAADwAAAGRycy9kb3ducmV2LnhtbERPTYvCMBC9L/gfwgje1tQVZK1GEWHB&#10;k2AVz0MzNtVmUptY239vBGFv83ifs1x3thItNb50rGAyTkAQ506XXCg4Hf++f0H4gKyxckwKevKw&#10;Xg2+lphq9+QDtVkoRAxhn6ICE0KdSulzQxb92NXEkbu4xmKIsCmkbvAZw20lf5JkJi2WHBsM1rQ1&#10;lN+yh1Vwn2b1TPaHe3815yM/9vNTe5krNRp2mwWIQF34F3/cOx3nJ1N4PxMvkK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bv2cv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30" o:spid="_x0000_s1126" type="#_x0000_t32" style="position:absolute;left:18688;top:9486;width:12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ZBv8AAAADcAAAADwAAAGRycy9kb3ducmV2LnhtbERPTYvCMBC9C/6HMII3TdVF1q5RRFjY&#10;k2AVz0MzNtVmUptY239vFhb2No/3OettZyvRUuNLxwpm0wQEce50yYWC8+l78gnCB2SNlWNS0JOH&#10;7WY4WGOq3YuP1GahEDGEfYoKTAh1KqXPDVn0U1cTR+7qGoshwqaQusFXDLeVnCfJUlosOTYYrGlv&#10;KL9nT6vgscjqpeyPj/5mLid+Hlbn9rpSajzqdl8gAnXhX/zn/tFxfvIBv8/EC+Tm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kGQb/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31" o:spid="_x0000_s1127" type="#_x0000_t32" style="position:absolute;left:20637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rkJMAAAADcAAAADwAAAGRycy9kb3ducmV2LnhtbERPTYvCMBC9C/6HMII3TVVW1q5RRFjY&#10;k2AVz0MzNtVmUptY239vFhb2No/3OettZyvRUuNLxwpm0wQEce50yYWC8+l78gnCB2SNlWNS0JOH&#10;7WY4WGOq3YuP1GahEDGEfYoKTAh1KqXPDVn0U1cTR+7qGoshwqaQusFXDLeVnCfJUlosOTYYrGlv&#10;KL9nT6vgscjqpeyPj/5mLid+Hlbn9rpSajzqdl8gAnXhX/zn/tFxfvIBv8/EC+Tm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K5CT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32" o:spid="_x0000_s1128" type="#_x0000_t32" style="position:absolute;left:21221;top:11969;width:7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w/R8EAAADcAAAADwAAAGRycy9kb3ducmV2LnhtbERPTYvCMBC9C/sfwizsRTTtHkSqUURY&#10;EA8Lag8eh2Rsi82kJtla//1GELzN433Ocj3YVvTkQ+NYQT7NQBBrZxquFJSnn8kcRIjIBlvHpOBB&#10;Adarj9ESC+PufKD+GCuRQjgUqKCOsSukDLomi2HqOuLEXZy3GBP0lTQe7ynctvI7y2bSYsOpocaO&#10;tjXp6/HPKmj25W/Zj2/R6/k+P/s8nM6tVurrc9gsQEQa4lv8cu9Mmp/N4PlMukC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LD9HwQAAANwAAAAPAAAAAAAAAAAAAAAA&#10;AKECAABkcnMvZG93bnJldi54bWxQSwUGAAAAAAQABAD5AAAAjwMAAAAA&#10;"/>
                <v:shape id="AutoShape 33" o:spid="_x0000_s1129" type="#_x0000_t32" style="position:absolute;left:21228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Ca3MIAAADcAAAADwAAAGRycy9kb3ducmV2LnhtbERPTYvCMBC9L/gfwgh7WTStB1eqUUQQ&#10;xMPCag8eh2Rsi82kJrF2//1mQdjbPN7nrDaDbUVPPjSOFeTTDASxdqbhSkF53k8WIEJENtg6JgU/&#10;FGCzHr2tsDDuyd/Un2IlUgiHAhXUMXaFlEHXZDFMXUecuKvzFmOCvpLG4zOF21bOsmwuLTacGmrs&#10;aFeTvp0eVkFzLL/K/uMevV4c84vPw/nSaqXex8N2CSLSEP/FL/fBpPnZJ/w9ky6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WCa3MIAAADcAAAADwAAAAAAAAAAAAAA&#10;AAChAgAAZHJzL2Rvd25yZXYueG1sUEsFBgAAAAAEAAQA+QAAAJADAAAAAA==&#10;"/>
                <v:shape id="AutoShape 34" o:spid="_x0000_s1130" type="#_x0000_t32" style="position:absolute;left:23717;top:9486;width:12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tLusQAAADcAAAADwAAAGRycy9kb3ducmV2LnhtbESPQWvDMAyF74P9B6PCbqvTDcqa1Qll&#10;MNhp0LT0LGI1zhrLaeymyb+fDoPdJN7Te5+25eQ7NdIQ28AGVssMFHEdbMuNgePh8/kNVEzIFrvA&#10;ZGCmCGXx+LDF3IY772msUqMkhGOOBlxKfa51rB15jMvQE4t2DoPHJOvQaDvgXcJ9p1+ybK09tiwN&#10;Dnv6cFRfqps3cH2t+rWe99f5x50OfPveHMfzxpinxbR7B5VoSv/mv+svK/iZ0MozMoE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0u6xAAAANwAAAAPAAAAAAAAAAAA&#10;AAAAAKECAABkcnMvZG93bnJldi54bWxQSwUGAAAAAAQABAD5AAAAkgMAAAAA&#10;" strokecolor="#c2d69b" strokeweight="1pt">
                  <v:stroke endarrow="block"/>
                  <v:shadow color="#3f3151" opacity=".5" offset="1pt"/>
                </v:shape>
                <v:shape id="AutoShape 35" o:spid="_x0000_s1131" type="#_x0000_t32" style="position:absolute;left:22510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fuIcAAAADcAAAADwAAAGRycy9kb3ducmV2LnhtbERPTYvCMBC9L/gfwgh7W1MVZNs1igiC&#10;J8Eqex6asak2k9rE2v77jSDsbR7vc5br3taio9ZXjhVMJwkI4sLpiksF59Pu6xuED8gaa8ekYCAP&#10;69XoY4mZdk8+UpeHUsQQ9hkqMCE0mZS+MGTRT1xDHLmLay2GCNtS6hafMdzWcpYkC2mx4thgsKGt&#10;oeKWP6yC+zxvFnI43oer+T3x45Ceu0uq1Oe43/yACNSHf/HbvddxfpLC65l4gVz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cH7iH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36" o:spid="_x0000_s1132" type="#_x0000_t32" style="position:absolute;left:24460;top:9486;width:12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TRYcQAAADcAAAADwAAAGRycy9kb3ducmV2LnhtbESPQWvCQBCF7wX/wzKF3upGC6KpqxRB&#10;6KlglJ6H7JiNZmdjdo3Jv+8cCt5meG/e+2a9HXyjeupiHdjAbJqBIi6DrbkycDru35egYkK22AQm&#10;AyNF2G4mL2vMbXjwgfoiVUpCOOZowKXU5lrH0pHHOA0tsWjn0HlMsnaVth0+JNw3ep5lC+2xZmlw&#10;2NLOUXkt7t7A7aNoF3o83MaL+z3y/Wd16s8rY95eh69PUImG9DT/X39bwZ8JvjwjE+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5NFhxAAAANwAAAAPAAAAAAAAAAAA&#10;AAAAAKECAABkcnMvZG93bnJldi54bWxQSwUGAAAAAAQABAD5AAAAkgMAAAAA&#10;" strokecolor="#c2d69b" strokeweight="1pt">
                  <v:stroke endarrow="block"/>
                  <v:shadow color="#3f3151" opacity=".5" offset="1pt"/>
                </v:shape>
                <v:shape id="AutoShape 37" o:spid="_x0000_s1133" type="#_x0000_t32" style="position:absolute;left:25044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wx7sEAAADcAAAADwAAAGRycy9kb3ducmV2LnhtbERPTWsCMRC9F/wPYQQvRbPxILIapQhC&#10;8SBU9+BxSKa7SzeTbZKu679vCgVv83ifs92PrhMDhdh61qAWBQhi423LtYbqepyvQcSEbLHzTBoe&#10;FGG/m7xssbT+zh80XFItcgjHEjU0KfWllNE05DAufE+cuU8fHKYMQy1twHsOd51cFsVKOmw5NzTY&#10;06Eh83X5cRraU3WuhtfvFMz6pG5BxeutM1rPpuPbBkSiMT3F/+53m+crBX/P5Avk7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HDHuwQAAANwAAAAPAAAAAAAAAAAAAAAA&#10;AKECAABkcnMvZG93bnJldi54bWxQSwUGAAAAAAQABAD5AAAAjwMAAAAA&#10;"/>
                <v:shape id="AutoShape 38" o:spid="_x0000_s1134" type="#_x0000_t32" style="position:absolute;left:25044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6vmcEAAADc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c/n8PtMukCu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zq+ZwQAAANwAAAAPAAAAAAAAAAAAAAAA&#10;AKECAABkcnMvZG93bnJldi54bWxQSwUGAAAAAAQABAD5AAAAjwMAAAAA&#10;"/>
                <v:shape id="AutoShape 39" o:spid="_x0000_s1135" type="#_x0000_t32" style="position:absolute;left:27533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ZPFsAAAADcAAAADwAAAGRycy9kb3ducmV2LnhtbERPTYvCMBC9C/6HMMLeNHUF0a5RRFjw&#10;JFhlz0MzNtVmUptY23+/EQRv83ifs9p0thItNb50rGA6SUAQ506XXCg4n37HCxA+IGusHJOCnjxs&#10;1sPBClPtnnykNguFiCHsU1RgQqhTKX1uyKKfuJo4chfXWAwRNoXUDT5juK3kd5LMpcWSY4PBmnaG&#10;8lv2sArus6yey/5476/m78SPw/LcXpZKfY267Q+IQF34iN/uvY7zpzN4PRMvkO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M2Txb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40" o:spid="_x0000_s1136" type="#_x0000_t32" style="position:absolute;left:26327;top:9486;width:12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/XYsAAAADcAAAADwAAAGRycy9kb3ducmV2LnhtbERPTYvCMBC9C/sfwgjeNFUXWbtGWQTB&#10;k2CVPQ/N2HRtJrWJtf33ZkHwNo/3OatNZyvRUuNLxwqmkwQEce50yYWC82k3/gLhA7LGyjEp6MnD&#10;Zv0xWGGq3YOP1GahEDGEfYoKTAh1KqXPDVn0E1cTR+7iGoshwqaQusFHDLeVnCXJQlosOTYYrGlr&#10;KL9md6vgNs/qheyPt/7P/J74flie28tSqdGw+/kGEagLb/HLvddx/vQT/p+JF8j1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zf12L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41" o:spid="_x0000_s1137" type="#_x0000_t32" style="position:absolute;left:28276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Ny+cAAAADcAAAADwAAAGRycy9kb3ducmV2LnhtbERPTYvCMBC9C/sfwgjeNFVZWbtGWQTB&#10;k2CVPQ/N2HRtJrWJtf33ZkHwNo/3OatNZyvRUuNLxwqmkwQEce50yYWC82k3/gLhA7LGyjEp6MnD&#10;Zv0xWGGq3YOP1GahEDGEfYoKTAh1KqXPDVn0E1cTR+7iGoshwqaQusFHDLeVnCXJQlosOTYYrGlr&#10;KL9md6vgNs/qheyPt/7P/J74flie28tSqdGw+/kGEagLb/HLvddx/vQT/p+JF8j1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OTcvn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42" o:spid="_x0000_s1138" type="#_x0000_t32" style="position:absolute;left:28860;top:11969;width:7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WpmsEAAADcAAAADwAAAGRycy9kb3ducmV2LnhtbERPTYvCMBC9C/sfwizsRTTtHkSqUURY&#10;EA8Lag8eh2Rsi82kJtla//1GELzN433Ocj3YVvTkQ+NYQT7NQBBrZxquFJSnn8kcRIjIBlvHpOBB&#10;Adarj9ESC+PufKD+GCuRQjgUqKCOsSukDLomi2HqOuLEXZy3GBP0lTQe7ynctvI7y2bSYsOpocaO&#10;tjXp6/HPKmj25W/Zj2/R6/k+P/s8nM6tVurrc9gsQEQa4lv8cu9Mmp/P4PlMukC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9amawQAAANwAAAAPAAAAAAAAAAAAAAAA&#10;AKECAABkcnMvZG93bnJldi54bWxQSwUGAAAAAAQABAD5AAAAjwMAAAAA&#10;"/>
                <v:shape id="AutoShape 43" o:spid="_x0000_s1139" type="#_x0000_t32" style="position:absolute;left:28867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kMAcIAAADcAAAADwAAAGRycy9kb3ducmV2LnhtbERPTYvCMBC9L/gfwgh7WTStB1eqUUQQ&#10;xMPCag8eh2Rsi82kJrF2//1mQdjbPN7nrDaDbUVPPjSOFeTTDASxdqbhSkF53k8WIEJENtg6JgU/&#10;FGCzHr2tsDDuyd/Un2IlUgiHAhXUMXaFlEHXZDFMXUecuKvzFmOCvpLG4zOF21bOsmwuLTacGmrs&#10;aFeTvp0eVkFzLL/K/uMevV4c84vPw/nSaqXex8N2CSLSEP/FL/fBpPn5J/w9ky6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LkMAcIAAADcAAAADwAAAAAAAAAAAAAA&#10;AAChAgAAZHJzL2Rvd25yZXYueG1sUEsFBgAAAAAEAAQA+QAAAJADAAAAAA==&#10;"/>
                <v:shape id="AutoShape 44" o:spid="_x0000_s1140" type="#_x0000_t32" style="position:absolute;left:31356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LdZ8QAAADcAAAADwAAAGRycy9kb3ducmV2LnhtbESPQWvCQBCF7wX/wzKF3upGC6KpqxRB&#10;6KlglJ6H7JiNZmdjdo3Jv+8cCt5meG/e+2a9HXyjeupiHdjAbJqBIi6DrbkycDru35egYkK22AQm&#10;AyNF2G4mL2vMbXjwgfoiVUpCOOZowKXU5lrH0pHHOA0tsWjn0HlMsnaVth0+JNw3ep5lC+2xZmlw&#10;2NLOUXkt7t7A7aNoF3o83MaL+z3y/Wd16s8rY95eh69PUImG9DT/X39bwZ8JrTwjE+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kt1nxAAAANwAAAAPAAAAAAAAAAAA&#10;AAAAAKECAABkcnMvZG93bnJldi54bWxQSwUGAAAAAAQABAD5AAAAkgMAAAAA&#10;" strokecolor="#c2d69b" strokeweight="1pt">
                  <v:stroke endarrow="block"/>
                  <v:shadow color="#3f3151" opacity=".5" offset="1pt"/>
                </v:shape>
                <v:shape id="AutoShape 45" o:spid="_x0000_s1141" type="#_x0000_t32" style="position:absolute;left:30149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54/MAAAADcAAAADwAAAGRycy9kb3ducmV2LnhtbERPTYvCMBC9C/6HMMLeNHUFsdUoiyDs&#10;SbCK56EZm7rNpDaxtv9+s7DgbR7vcza73taio9ZXjhXMZwkI4sLpiksFl/NhugLhA7LG2jEpGMjD&#10;bjsebTDT7sUn6vJQihjCPkMFJoQmk9IXhiz6mWuII3dzrcUQYVtK3eIrhttafibJUlqsODYYbGhv&#10;qPjJn1bBY5E3SzmcHsPdXM/8PKaX7pYq9THpv9YgAvXhLf53f+s4f57C3zPxArn9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LeePz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46" o:spid="_x0000_s1142" type="#_x0000_t32" style="position:absolute;left:32099;top:9486;width:12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gb3MQAAADcAAAADwAAAGRycy9kb3ducmV2LnhtbESPQWvCQBCF70L/wzKF3nRTC6LRVUqh&#10;4EkwiuchO2bTZmdjdo3Jv+8cCt5meG/e+2azG3yjeupiHdjA+ywDRVwGW3Nl4Hz6ni5BxYRssQlM&#10;BkaKsNu+TDaY2/DgI/VFqpSEcMzRgEupzbWOpSOPcRZaYtGuofOYZO0qbTt8SLhv9DzLFtpjzdLg&#10;sKUvR+VvcfcGbh9Fu9Dj8Tb+uMuJ74fVub+ujHl7HT7XoBIN6Wn+v95bwZ8LvjwjE+jt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iBvcxAAAANwAAAAPAAAAAAAAAAAA&#10;AAAAAKECAABkcnMvZG93bnJldi54bWxQSwUGAAAAAAQABAD5AAAAkgMAAAAA&#10;" strokecolor="#c2d69b" strokeweight="1pt">
                  <v:stroke endarrow="block"/>
                  <v:shadow color="#3f3151" opacity=".5" offset="1pt"/>
                </v:shape>
                <v:shape id="AutoShape 47" o:spid="_x0000_s1143" type="#_x0000_t32" style="position:absolute;left:32683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D7U8EAAADc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Z/n8PtMukCu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cPtTwQAAANwAAAAPAAAAAAAAAAAAAAAA&#10;AKECAABkcnMvZG93bnJldi54bWxQSwUGAAAAAAQABAD5AAAAjwMAAAAA&#10;"/>
                <v:shape id="AutoShape 48" o:spid="_x0000_s1144" type="#_x0000_t32" style="position:absolute;left:32689;top:11969;width:7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JlJMIAAADcAAAADwAAAGRycy9kb3ducmV2LnhtbERPTYvCMBC9C/6HMIIX0bQ9LFKNsiwI&#10;iwdB7cHjkIxt2WbSTWLt/nuzsLC3ebzP2e5H24mBfGgdK8hXGQhi7UzLtYLqeliuQYSIbLBzTAp+&#10;KMB+N51ssTTuyWcaLrEWKYRDiQqaGPtSyqAbshhWridO3N15izFBX0vj8ZnCbSeLLHuTFltODQ32&#10;9NGQ/ro8rIL2WJ2qYfEdvV4f85vPw/XWaaXms/F9AyLSGP/Ff+5Pk+YXBfw+ky6Qu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qJlJMIAAADcAAAADwAAAAAAAAAAAAAA&#10;AAChAgAAZHJzL2Rvd25yZXYueG1sUEsFBgAAAAAEAAQA+QAAAJADAAAAAA==&#10;"/>
                <v:shape id="AutoShape 49" o:spid="_x0000_s1145" type="#_x0000_t32" style="position:absolute;left:35179;top:9486;width:12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qFq8AAAADcAAAADwAAAGRycy9kb3ducmV2LnhtbERPTYvCMBC9L/gfwgje1lQFWbtGEUHw&#10;JFhlz0MzNtVmUptY239vBGFv83ifs1x3thItNb50rGAyTkAQ506XXCg4n3bfPyB8QNZYOSYFPXlY&#10;rwZfS0y1e/KR2iwUIoawT1GBCaFOpfS5IYt+7GriyF1cYzFE2BRSN/iM4baS0ySZS4slxwaDNW0N&#10;5bfsYRXcZ1k9l/3x3l/N34kfh8W5vSyUGg27zS+IQF34F3/cex3nT2fwfiZeIF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1ahav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50" o:spid="_x0000_s1146" type="#_x0000_t32" style="position:absolute;left:33972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Md38AAAADcAAAADwAAAGRycy9kb3ducmV2LnhtbERPTYvCMBC9L/gfwgje1lRdZK1GEUHw&#10;JFhlz0MzNtVmUptY239vFhb2No/3OatNZyvRUuNLxwom4wQEce50yYWCy3n/+Q3CB2SNlWNS0JOH&#10;zXrwscJUuxefqM1CIWII+xQVmBDqVEqfG7Lox64mjtzVNRZDhE0hdYOvGG4rOU2SubRYcmwwWNPO&#10;UH7PnlbBY5bVc9mfHv3N/Jz5eVxc2utCqdGw2y5BBOrCv/jPfdBx/vQLfp+JF8j1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KzHd/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51" o:spid="_x0000_s1147" type="#_x0000_t32" style="position:absolute;left:35921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+4RMAAAADcAAAADwAAAGRycy9kb3ducmV2LnhtbERPTYvCMBC9L/gfwgje1lRlZa1GEUHw&#10;JFhlz0MzNtVmUptY239vFhb2No/3OatNZyvRUuNLxwom4wQEce50yYWCy3n/+Q3CB2SNlWNS0JOH&#10;zXrwscJUuxefqM1CIWII+xQVmBDqVEqfG7Lox64mjtzVNRZDhE0hdYOvGG4rOU2SubRYcmwwWNPO&#10;UH7PnlbBY5bVc9mfHv3N/Jz5eVxc2utCqdGw2y5BBOrCv/jPfdBx/vQLfp+JF8j1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3/uET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52" o:spid="_x0000_s1148" type="#_x0000_t32" style="position:absolute;left:36506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ljJ8EAAADcAAAADwAAAGRycy9kb3ducmV2LnhtbERPTYvCMBC9L/gfwix4Wda0HkS6RpEF&#10;QTwIag8eh2S2LdtMahJr/fdGELzN433OYjXYVvTkQ+NYQT7JQBBrZxquFJSnzfccRIjIBlvHpOBO&#10;AVbL0ccCC+NufKD+GCuRQjgUqKCOsSukDLomi2HiOuLE/TlvMSboK2k83lK4beU0y2bSYsOpocaO&#10;fmvS/8erVdDsyn3Zf12i1/NdfvZ5OJ1brdT4c1j/gIg0xLf45d6aNH86g+cz6QK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mWMnwQAAANwAAAAPAAAAAAAAAAAAAAAA&#10;AKECAABkcnMvZG93bnJldi54bWxQSwUGAAAAAAQABAD5AAAAjwMAAAAA&#10;"/>
                <v:shape id="AutoShape 53" o:spid="_x0000_s1149" type="#_x0000_t32" style="position:absolute;left:36506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XGvMIAAADcAAAADwAAAGRycy9kb3ducmV2LnhtbERPTYvCMBC9L/gfwgheljWth1W6RpGF&#10;hcWDoPbgcUjGtthMapKt9d8bYcHbPN7nLNeDbUVPPjSOFeTTDASxdqbhSkF5/PlYgAgR2WDrmBTc&#10;KcB6NXpbYmHcjffUH2IlUgiHAhXUMXaFlEHXZDFMXUecuLPzFmOCvpLG4y2F21bOsuxTWmw4NdTY&#10;0XdN+nL4swqabbkr+/dr9HqxzU8+D8dTq5WajIfNF4hIQ3yJ/92/Js2fzeH5TLp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tXGvMIAAADcAAAADwAAAAAAAAAAAAAA&#10;AAChAgAAZHJzL2Rvd25yZXYueG1sUEsFBgAAAAAEAAQA+QAAAJADAAAAAA==&#10;"/>
                <v:shape id="AutoShape 54" o:spid="_x0000_s1150" type="#_x0000_t32" style="position:absolute;left:38995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4X2sQAAADcAAAADwAAAGRycy9kb3ducmV2LnhtbESPQWvCQBCF70L/wzKF3nRTC6LRVUqh&#10;4EkwiuchO2bTZmdjdo3Jv+8cCt5meG/e+2azG3yjeupiHdjA+ywDRVwGW3Nl4Hz6ni5BxYRssQlM&#10;BkaKsNu+TDaY2/DgI/VFqpSEcMzRgEupzbWOpSOPcRZaYtGuofOYZO0qbTt8SLhv9DzLFtpjzdLg&#10;sKUvR+VvcfcGbh9Fu9Dj8Tb+uMuJ74fVub+ujHl7HT7XoBIN6Wn+v95bwZ8LrTwjE+jt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/hfaxAAAANwAAAAPAAAAAAAAAAAA&#10;AAAAAKECAABkcnMvZG93bnJldi54bWxQSwUGAAAAAAQABAD5AAAAkgMAAAAA&#10;" strokecolor="#c2d69b" strokeweight="1pt">
                  <v:stroke endarrow="block"/>
                  <v:shadow color="#3f3151" opacity=".5" offset="1pt"/>
                </v:shape>
                <v:shape id="AutoShape 55" o:spid="_x0000_s1151" type="#_x0000_t32" style="position:absolute;left:37788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KyQcAAAADcAAAADwAAAGRycy9kb3ducmV2LnhtbERPTYvCMBC9C/6HMMLeNFVBttUoiyB4&#10;EqzieWjGpm4zqU2s7b/fLCzsbR7vcza73taio9ZXjhXMZwkI4sLpiksF18th+gnCB2SNtWNSMJCH&#10;3XY82mCm3ZvP1OWhFDGEfYYKTAhNJqUvDFn0M9cQR+7uWoshwraUusV3DLe1XCTJSlqsODYYbGhv&#10;qPjOX1bBc5k3Kzmcn8PD3C78OqXX7p4q9THpv9YgAvXhX/znPuo4f5HC7zPxArn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yyskH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56" o:spid="_x0000_s1152" type="#_x0000_t32" style="position:absolute;left:39738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GNAcQAAADcAAAADwAAAGRycy9kb3ducmV2LnhtbESPQWvCQBCF70L/wzKF3nRTBdHoKqVQ&#10;8FQwiuchO2bTZmdjdo3Jv+8cCt5meG/e+2a7H3yjeupiHdjA+ywDRVwGW3Nl4Hz6mq5AxYRssQlM&#10;BkaKsN+9TLaY2/DgI/VFqpSEcMzRgEupzbWOpSOPcRZaYtGuofOYZO0qbTt8SLhv9DzLltpjzdLg&#10;sKVPR+VvcfcGbouiXerxeBt/3OXE9+/1ub+ujXl7HT42oBIN6Wn+vz5YwV8IvjwjE+jd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UY0BxAAAANwAAAAPAAAAAAAAAAAA&#10;AAAAAKECAABkcnMvZG93bnJldi54bWxQSwUGAAAAAAQABAD5AAAAkgMAAAAA&#10;" strokecolor="#c2d69b" strokeweight="1pt">
                  <v:stroke endarrow="block"/>
                  <v:shadow color="#3f3151" opacity=".5" offset="1pt"/>
                </v:shape>
                <v:shape id="AutoShape 57" o:spid="_x0000_s1153" type="#_x0000_t32" style="position:absolute;left:40322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ltjsIAAADc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nzHP6eSR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6ltjsIAAADcAAAADwAAAAAAAAAAAAAA&#10;AAChAgAAZHJzL2Rvd25yZXYueG1sUEsFBgAAAAAEAAQA+QAAAJADAAAAAA==&#10;"/>
                <v:shape id="AutoShape 58" o:spid="_x0000_s1154" type="#_x0000_t32" style="position:absolute;left:40963;top:3098;width:7;height:123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oBtcIAAADcAAAADwAAAGRycy9kb3ducmV2LnhtbERPTWvCQBC9F/oflin0Vje1WCS6ilSE&#10;9iI25uJtzI7ZYHY2ZFcT/fWuIHibx/uc6by3tThT6yvHCj4HCQjiwumKSwX5dvUxBuEDssbaMSm4&#10;kIf57PVliql2Hf/TOQuliCHsU1RgQmhSKX1hyKIfuIY4cgfXWgwRtqXULXYx3NZymCTf0mLFscFg&#10;Qz+GimN2sgqustufwmad7fJRtjR/h653+1Kp97d+MQERqA9P8cP9q+P8ryHcn4kX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DoBtcIAAADcAAAADwAAAAAAAAAAAAAA&#10;AAChAgAAZHJzL2Rvd25yZXYueG1sUEsFBgAAAAAEAAQA+QAAAJADAAAAAA==&#10;" strokecolor="#5f497a" strokeweight="3pt">
                  <v:stroke endarrow="block"/>
                  <v:shadow color="#3f3151" opacity=".5" offset="1pt"/>
                </v:shape>
                <v:shape id="AutoShape 60" o:spid="_x0000_s1155" type="#_x0000_t32" style="position:absolute;left:42830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qLAsAAAADcAAAADwAAAGRycy9kb3ducmV2LnhtbERPTYvCMBC9L/gfwgje1lRdZK1GEUHw&#10;JFhlz0MzNtVmUptY239vFhb2No/3OatNZyvRUuNLxwom4wQEce50yYWCy3n/+Q3CB2SNlWNS0JOH&#10;zXrwscJUuxefqM1CIWII+xQVmBDqVEqfG7Lox64mjtzVNRZDhE0hdYOvGG4rOU2SubRYcmwwWNPO&#10;UH7PnlbBY5bVc9mfHv3N/Jz5eVxc2utCqdGw2y5BBOrCv/jPfdBx/uwLfp+JF8j1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dqiwL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61" o:spid="_x0000_s1156" type="#_x0000_t32" style="position:absolute;left:41624;top:9486;width:12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YumcAAAADcAAAADwAAAGRycy9kb3ducmV2LnhtbERPTYvCMBC9L/gfwgje1lRlZa1GEUHw&#10;JFhlz0MzNtVmUptY239vFhb2No/3OatNZyvRUuNLxwom4wQEce50yYWCy3n/+Q3CB2SNlWNS0JOH&#10;zXrwscJUuxefqM1CIWII+xQVmBDqVEqfG7Lox64mjtzVNRZDhE0hdYOvGG4rOU2SubRYcmwwWNPO&#10;UH7PnlbBY5bVc9mfHv3N/Jz5eVxc2utCqdGw2y5BBOrCv/jPfdBx/uwLfp+JF8j1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gmLpn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62" o:spid="_x0000_s1157" type="#_x0000_t32" style="position:absolute;left:43605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Sw7sAAAADcAAAADwAAAGRycy9kb3ducmV2LnhtbERPTYvCMBC9C/6HMMLeNFWhrNUoiyB4&#10;EqzieWjGpm4zqU2s7b/fLCzsbR7vcza73taio9ZXjhXMZwkI4sLpiksF18th+gnCB2SNtWNSMJCH&#10;3XY82mCm3ZvP1OWhFDGEfYYKTAhNJqUvDFn0M9cQR+7uWoshwraUusV3DLe1XCRJKi1WHBsMNrQ3&#10;VHznL6vgucybVA7n5/Awtwu/Tqtrd18p9THpv9YgAvXhX/znPuo4f5nC7zPxArn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j0sO7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63" o:spid="_x0000_s1158" type="#_x0000_t32" style="position:absolute;left:40354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xQYcIAAADcAAAADwAAAGRycy9kb3ducmV2LnhtbERPTWsCMRC9F/ofwgheimbXgsrWKKUg&#10;iAehugePQzLdXdxMtklc139vCgVv83ifs9oMthU9+dA4VpBPMxDE2pmGKwXlaTtZgggR2WDrmBTc&#10;KcBm/fqywsK4G39Tf4yVSCEcClRQx9gVUgZdk8UwdR1x4n6ctxgT9JU0Hm8p3LZylmVzabHh1FBj&#10;R1816cvxahU0+/JQ9m+/0evlPj/7PJzOrVZqPBo+P0BEGuJT/O/emTT/fQF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xQYcIAAADcAAAADwAAAAAAAAAAAAAA&#10;AAChAgAAZHJzL2Rvd25yZXYueG1sUEsFBgAAAAAEAAQA+QAAAJADAAAAAA==&#10;"/>
                <v:shape id="AutoShape 64" o:spid="_x0000_s1159" type="#_x0000_t32" style="position:absolute;left:46640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eBB8QAAADcAAAADwAAAGRycy9kb3ducmV2LnhtbESPQWvCQBCF70L/wzKF3nRTBdHoKqVQ&#10;8FQwiuchO2bTZmdjdo3Jv+8cCt5meG/e+2a7H3yjeupiHdjA+ywDRVwGW3Nl4Hz6mq5AxYRssQlM&#10;BkaKsN+9TLaY2/DgI/VFqpSEcMzRgEupzbWOpSOPcRZaYtGuofOYZO0qbTt8SLhv9DzLltpjzdLg&#10;sKVPR+VvcfcGbouiXerxeBt/3OXE9+/1ub+ujXl7HT42oBIN6Wn+vz5YwV8IrTwjE+jd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J4EHxAAAANwAAAAPAAAAAAAAAAAA&#10;AAAAAKECAABkcnMvZG93bnJldi54bWxQSwUGAAAAAAQABAD5AAAAkgMAAAAA&#10;" strokecolor="#c2d69b" strokeweight="1pt">
                  <v:stroke endarrow="block"/>
                  <v:shadow color="#3f3151" opacity=".5" offset="1pt"/>
                </v:shape>
                <v:shape id="AutoShape 65" o:spid="_x0000_s1160" type="#_x0000_t32" style="position:absolute;left:45434;top:9486;width:12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sknMAAAADcAAAADwAAAGRycy9kb3ducmV2LnhtbERPTYvCMBC9C/6HMMLeNFVBttUoiyB4&#10;EqzieWjGpm4zqU2s7b/fLCzsbR7vcza73taio9ZXjhXMZwkI4sLpiksF18th+gnCB2SNtWNSMJCH&#10;3XY82mCm3ZvP1OWhFDGEfYYKTAhNJqUvDFn0M9cQR+7uWoshwraUusV3DLe1XCTJSlqsODYYbGhv&#10;qPjOX1bBc5k3Kzmcn8PD3C78OqXX7p4q9THpv9YgAvXhX/znPuo4f5nC7zPxArn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lrJJz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66" o:spid="_x0000_s1161" type="#_x0000_t32" style="position:absolute;left:47383;top:9486;width:13;height:59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f+fMQAAADcAAAADwAAAGRycy9kb3ducmV2LnhtbESPQWvCQBCF74X+h2UK3uqmtoimrlIK&#10;Qk+CUTwP2TGbNjsbs2tM/n3nIHib4b1575vVZvCN6qmLdWADb9MMFHEZbM2VgeNh+7oAFROyxSYw&#10;GRgpwmb9/LTC3IYb76kvUqUkhGOOBlxKba51LB15jNPQEot2Dp3HJGtXadvhTcJ9o2dZNtcea5YG&#10;hy19Oyr/iqs3cHkv2rke95fx150OfN0tj/15aczkZfj6BJVoSA/z/frHCv6H4MszMoFe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V/58xAAAANwAAAAPAAAAAAAAAAAA&#10;AAAAAKECAABkcnMvZG93bnJldi54bWxQSwUGAAAAAAQABAD5AAAAkgMAAAAA&#10;" strokecolor="#c2d69b" strokeweight="1pt">
                  <v:stroke endarrow="block"/>
                  <v:shadow color="#3f3151" opacity=".5" offset="1pt"/>
                </v:shape>
                <v:shape id="AutoShape 67" o:spid="_x0000_s1162" type="#_x0000_t32" style="position:absolute;left:44164;top:1196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68e88IAAADc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nzHP6eSR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68e88IAAADcAAAADwAAAAAAAAAAAAAA&#10;AAChAgAAZHJzL2Rvd25yZXYueG1sUEsFBgAAAAAEAAQA+QAAAJADAAAAAA==&#10;"/>
                <v:shape id="AutoShape 68" o:spid="_x0000_s1163" type="#_x0000_t32" style="position:absolute;left:47967;top:11969;width:7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2AhMIAAADcAAAADwAAAGRycy9kb3ducmV2LnhtbERPTYvCMBC9L/gfwgheljWtLCJdo8jC&#10;wuJBUHvwOCRjW2wmNcnW+u+NsOBtHu9zluvBtqInHxrHCvJpBoJYO9NwpaA8/nwsQISIbLB1TAru&#10;FGC9Gr0tsTDuxnvqD7ESKYRDgQrqGLtCyqBrshimriNO3Nl5izFBX0nj8ZbCbStnWTaXFhtODTV2&#10;9F2Tvhz+rIJmW+7K/v0avV5s85PPw/HUaqUm42HzBSLSEF/if/evSfM/Z/B8Jl0gV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32AhMIAAADcAAAADwAAAAAAAAAAAAAA&#10;AAChAgAAZHJzL2Rvd25yZXYueG1sUEsFBgAAAAAEAAQA+QAAAJADAAAAAA==&#10;"/>
                <v:shape id="Text Box 145" o:spid="_x0000_s1164" type="#_x0000_t202" style="position:absolute;top:1377;width:6076;height:3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0FuMIA&#10;AADcAAAADwAAAGRycy9kb3ducmV2LnhtbERPTWvCQBC9C/6HZQRvZtdipKZZpbQUPLVoW6G3ITsm&#10;wexsyG6T9N93BcHbPN7n5LvRNqKnzteONSwTBYK4cKbmUsPX59viEYQPyAYbx6ThjzzsttNJjplx&#10;Ax+oP4ZSxBD2GWqoQmgzKX1RkUWfuJY4cmfXWQwRdqU0HQ4x3DbyQam1tFhzbKiwpZeKisvx12r4&#10;fj//nFbqo3y1aTu4UUm2G6n1fDY+P4EINIa7+Obemzh/l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TQW4wgAAANwAAAAPAAAAAAAAAAAAAAAAAJgCAABkcnMvZG93&#10;bnJldi54bWxQSwUGAAAAAAQABAD1AAAAhwMAAAAA&#10;" filled="f" stroked="f">
                  <v:textbox>
                    <w:txbxContent>
                      <w:p w:rsidR="002021CB" w:rsidRPr="0045639E" w:rsidRDefault="002021CB" w:rsidP="002021CB">
                        <w:pPr>
                          <w:jc w:val="center"/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</w:pPr>
                        <w:proofErr w:type="spellStart"/>
                        <w:proofErr w:type="gramStart"/>
                        <w:r w:rsidRPr="0045639E"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  <w:t>ePSS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 Box 146" o:spid="_x0000_s1165" type="#_x0000_t202" style="position:absolute;left:37934;top:1333;width:6077;height:3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+bz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/T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5vPwgAAANwAAAAPAAAAAAAAAAAAAAAAAJgCAABkcnMvZG93&#10;bnJldi54bWxQSwUGAAAAAAQABAD1AAAAhwMAAAAA&#10;" filled="f" stroked="f">
                  <v:textbox>
                    <w:txbxContent>
                      <w:p w:rsidR="002021CB" w:rsidRPr="0045639E" w:rsidRDefault="002021CB" w:rsidP="002021CB">
                        <w:pPr>
                          <w:jc w:val="center"/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</w:pPr>
                        <w:proofErr w:type="spellStart"/>
                        <w:proofErr w:type="gramStart"/>
                        <w:r w:rsidRPr="0045639E"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  <w:t>ePSS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 Box 147" o:spid="_x0000_s1166" type="#_x0000_t202" style="position:absolute;left:32099;top:5035;width:6077;height:3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M+VMEA&#10;AADcAAAADwAAAGRycy9kb3ducmV2LnhtbERPS4vCMBC+C/sfwix402QXH7vVKMuK4ElRV2FvQzO2&#10;xWZSmmjrvzeC4G0+vudM560txZVqXzjW8NFXIIhTZwrONPztl70vED4gGywdk4YbeZjP3jpTTIxr&#10;eEvXXchEDGGfoIY8hCqR0qc5WfR9VxFH7uRqiyHCOpOmxiaG21J+KjWSFguODTlW9JtTet5drIbD&#10;+vR/HKhNtrDDqnGtkmy/pdbd9/ZnAiJQG17ip3tl4vzBG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TPlTBAAAA3AAAAA8AAAAAAAAAAAAAAAAAmAIAAGRycy9kb3du&#10;cmV2LnhtbFBLBQYAAAAABAAEAPUAAACGAwAAAAA=&#10;" filled="f" stroked="f">
                  <v:textbox>
                    <w:txbxContent>
                      <w:p w:rsidR="002021CB" w:rsidRPr="004073CD" w:rsidRDefault="002021CB" w:rsidP="002021CB">
                        <w:pPr>
                          <w:jc w:val="center"/>
                          <w:rPr>
                            <w:color w:val="B2A1C7"/>
                            <w:sz w:val="16"/>
                            <w:lang w:val="en-CA"/>
                          </w:rPr>
                        </w:pPr>
                        <w:proofErr w:type="gramStart"/>
                        <w:r>
                          <w:rPr>
                            <w:color w:val="B2A1C7"/>
                            <w:sz w:val="16"/>
                            <w:lang w:val="en-CA"/>
                          </w:rPr>
                          <w:t xml:space="preserve">PO for </w:t>
                        </w:r>
                        <w:proofErr w:type="spellStart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>Cov</w:t>
                        </w:r>
                        <w:proofErr w:type="spellEnd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>.</w:t>
                        </w:r>
                        <w:proofErr w:type="gramEnd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>Ehn</w:t>
                        </w:r>
                        <w:proofErr w:type="spellEnd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>.</w:t>
                        </w:r>
                        <w:proofErr w:type="gramEnd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149" o:spid="_x0000_s1167" type="#_x0000_t202" style="position:absolute;left:3476;top:7667;width:20022;height:3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APvc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h/kc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A+9wgAAANwAAAAPAAAAAAAAAAAAAAAAAJgCAABkcnMvZG93&#10;bnJldi54bWxQSwUGAAAAAAQABAD1AAAAhwMAAAAA&#10;" filled="f" stroked="f">
                  <v:textbox>
                    <w:txbxContent>
                      <w:p w:rsidR="002021CB" w:rsidRPr="004073CD" w:rsidRDefault="002021CB" w:rsidP="002021CB">
                        <w:pPr>
                          <w:jc w:val="center"/>
                          <w:rPr>
                            <w:color w:val="C2D69B"/>
                            <w:sz w:val="16"/>
                            <w:lang w:val="en-CA"/>
                          </w:rPr>
                        </w:pPr>
                        <w:r w:rsidRPr="004073CD">
                          <w:rPr>
                            <w:color w:val="C2D69B"/>
                            <w:sz w:val="16"/>
                            <w:lang w:val="en-CA"/>
                          </w:rPr>
                          <w:t xml:space="preserve">Legacy Paging Opportunities (PO) </w:t>
                        </w:r>
                      </w:p>
                    </w:txbxContent>
                  </v:textbox>
                </v:shape>
                <v:shape id="AutoShape 43" o:spid="_x0000_s1168" type="#_x0000_t32" style="position:absolute;left:3482;top:4121;width:0;height:278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ErtsIAAADcAAAADwAAAGRycy9kb3ducmV2LnhtbERPTWsCMRC9F/ofwgheimZXqsjWKKUg&#10;iAehugePQzLdXdxMtklc139vCgVv83ifs9oMthU9+dA4VpBPMxDE2pmGKwXlaTtZgggR2WDrmBTc&#10;KcBm/fqywsK4G39Tf4yVSCEcClRQx9gVUgZdk8UwdR1x4n6ctxgT9JU0Hm8p3LZylmULabHh1FBj&#10;R1816cvxahU0+/JQ9m+/0evlPj/7PJzOrVZqPBo+P0BEGuJT/O/emTR//g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gErtsIAAADcAAAADwAAAAAAAAAAAAAA&#10;AAChAgAAZHJzL2Rvd25yZXYueG1sUEsFBgAAAAAEAAQA+QAAAJADAAAAAA==&#10;"/>
                <v:shape id="Straight Arrow Connector 155" o:spid="_x0000_s1169" type="#_x0000_t32" style="position:absolute;left:3482;top:5715;width:29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how8IAAADcAAAADwAAAGRycy9kb3ducmV2LnhtbERPTWvCQBC9F/wPywi9BN2kkCLRVUTQ&#10;erI08eBxyI5JMDsbshuT/vtuodDbPN7nbHaTacWTetdYVpAsYxDEpdUNVwquxXGxAuE8ssbWMin4&#10;Jge77exlg5m2I3/RM/eVCCHsMlRQe99lUrqyJoNuaTviwN1tb9AH2FdS9ziGcNPKtzh+lwYbDg01&#10;dnSoqXzkg1HgZHIdx+TzdK6iSzH4j4gut0Gp1/m0X4PwNPl/8Z/7rMP8NIXfZ8IFc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Show8IAAADcAAAADwAAAAAAAAAAAAAA&#10;AAChAgAAZHJzL2Rvd25yZXYueG1sUEsFBgAAAAAEAAQA+QAAAJADAAAAAA==&#10;" strokecolor="black [3040]">
                  <v:stroke startarrow="open" endarrow="open"/>
                </v:shape>
                <v:shape id="AutoShape 43" o:spid="_x0000_s1170" type="#_x0000_t32" style="position:absolute;left:32683;top:4207;width:0;height:278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8QWsIAAADcAAAADwAAAGRycy9kb3ducmV2LnhtbERPTYvCMBC9C/6HMIIXWdMKinSNIgsL&#10;i4cFtQePQzK2xWZSk2zt/vvNguBtHu9zNrvBtqInHxrHCvJ5BoJYO9NwpaA8f76tQYSIbLB1TAp+&#10;KcBuOx5tsDDuwUfqT7ESKYRDgQrqGLtCyqBrshjmriNO3NV5izFBX0nj8ZHCbSsXWbaSFhtODTV2&#10;9FGTvp1+rILmUH6X/ewevV4f8ovPw/nSaqWmk2H/DiLSEF/ip/vLpPnLF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Z8QWsIAAADcAAAADwAAAAAAAAAAAAAA&#10;AAChAgAAZHJzL2Rvd25yZXYueG1sUEsFBgAAAAAEAAQA+QAAAJADAAAAAA==&#10;"/>
                <v:shape id="Text Box 157" o:spid="_x0000_s1171" type="#_x0000_t202" style="position:absolute;left:7880;top:3895;width:17599;height:3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oicEA&#10;AADcAAAADwAAAGRycy9kb3ducmV2LnhtbERPTWvCQBC9C/0PyxS86W6L1ja6SqkInizGKvQ2ZMck&#10;mJ0N2dXEf+8Kgrd5vM+ZLTpbiQs1vnSs4W2oQBBnzpSca/jbrQafIHxANlg5Jg1X8rCYv/RmmBjX&#10;8pYuachFDGGfoIYihDqR0mcFWfRDVxNH7ugaiyHCJpemwTaG20q+K/UhLZYcGwqs6aeg7JSerYb9&#10;5vh/GKnffGnHdes6Jdl+Sa37r933FESgLjzFD/faxPnjC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KqInBAAAA3AAAAA8AAAAAAAAAAAAAAAAAmAIAAGRycy9kb3du&#10;cmV2LnhtbFBLBQYAAAAABAAEAPUAAACGAwAAAAA=&#10;" filled="f" stroked="f">
                  <v:textbox>
                    <w:txbxContent>
                      <w:p w:rsidR="002021CB" w:rsidRPr="0087658F" w:rsidRDefault="002021CB" w:rsidP="002021CB">
                        <w:pPr>
                          <w:jc w:val="center"/>
                          <w:rPr>
                            <w:color w:val="000000" w:themeColor="text1"/>
                            <w:sz w:val="16"/>
                            <w:lang w:val="en-CA"/>
                          </w:rPr>
                        </w:pPr>
                        <w:r w:rsidRPr="0087658F">
                          <w:rPr>
                            <w:color w:val="000000" w:themeColor="text1"/>
                            <w:sz w:val="16"/>
                            <w:lang w:val="en-CA"/>
                          </w:rPr>
                          <w:t xml:space="preserve">UE in Deep Sleep waiting for PO </w:t>
                        </w:r>
                      </w:p>
                    </w:txbxContent>
                  </v:textbox>
                </v:shape>
                <v:shape id="Straight Arrow Connector 237" o:spid="_x0000_s1172" type="#_x0000_t32" style="position:absolute;left:2755;top:19611;width:382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zX88QAAADcAAAADwAAAGRycy9kb3ducmV2LnhtbESPT4vCMBTE74LfITzBi2haBZVqFFlY&#10;15Pin4PHR/Nsi81LaVLb/fZmYcHjMDO/YdbbzpTiRbUrLCuIJxEI4tTqgjMFt+v3eAnCeWSNpWVS&#10;8EsOtpt+b42Jti2f6XXxmQgQdgkqyL2vEildmpNBN7EVcfAetjbog6wzqWtsA9yUchpFc2mw4LCQ&#10;Y0VfOaXPS2MUOBnf2jY+7Q/Z6Hht/M+IjvdGqeGg261AeOr8J/zfPmgF09kC/s6EIyA3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TNfzxAAAANwAAAAPAAAAAAAAAAAA&#10;AAAAAKECAABkcnMvZG93bnJldi54bWxQSwUGAAAAAAQABAD5AAAAkgMAAAAA&#10;" strokecolor="black [3040]">
                  <v:stroke startarrow="open" endarrow="open"/>
                </v:shape>
                <v:shape id="AutoShape 43" o:spid="_x0000_s1173" type="#_x0000_t32" style="position:absolute;left:2873;top:18094;width:0;height:278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alb8EAAADcAAAADwAAAGRycy9kb3ducmV2LnhtbERPTYvCMBC9C/6HMIIX0bQKi1SjiLAg&#10;HhbUHjwOydgWm0lNsrX77zeHhT0+3vd2P9hW9ORD41hBvshAEGtnGq4UlLfP+RpEiMgGW8ek4IcC&#10;7Hfj0RYL4958of4aK5FCOBSooI6xK6QMuiaLYeE64sQ9nLcYE/SVNB7fKdy2cpllH9Jiw6mhxo6O&#10;Nenn9dsqaM7lV9nPXtHr9Tm/+zzc7q1WajoZDhsQkYb4L/5zn4yC5SqtTWfSEZC7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tqVvwQAAANwAAAAPAAAAAAAAAAAAAAAA&#10;AKECAABkcnMvZG93bnJldi54bWxQSwUGAAAAAAQABAD5AAAAjwMAAAAA&#10;"/>
                <v:shape id="AutoShape 43" o:spid="_x0000_s1174" type="#_x0000_t32" style="position:absolute;left:40969;top:18399;width:0;height:278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oA9MUAAADcAAAADwAAAGRycy9kb3ducmV2LnhtbESPwWrDMBBE74H+g9hCLyGRnUJIXMsh&#10;FAolh0ITH3JcpI1taq0cSXXcv68KhRyHmXnDlLvJ9mIkHzrHCvJlBoJYO9Nxo6A+vS02IEJENtg7&#10;JgU/FGBXPcxKLIy78SeNx9iIBOFQoII2xqGQMuiWLIalG4iTd3HeYkzSN9J4vCW47eUqy9bSYsdp&#10;ocWBXlvSX8dvq6A71B/1OL9GrzeH/OzzcDr3Wqmnx2n/AiLSFO/h//a7UbB63sLfmXQEZP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oA9MUAAADcAAAADwAAAAAAAAAA&#10;AAAAAAChAgAAZHJzL2Rvd25yZXYueG1sUEsFBgAAAAAEAAQA+QAAAJMDAAAAAA==&#10;"/>
                <v:shape id="Text Box 240" o:spid="_x0000_s1175" type="#_x0000_t202" style="position:absolute;left:4870;top:17553;width:17599;height:3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HXMEA&#10;AADcAAAADwAAAGRycy9kb3ducmV2LnhtbERPz2vCMBS+D/wfwhO8rYnSDVcbRRzCTpPpNvD2aJ5t&#10;sXkpTdZ2/705CB4/vt/5ZrSN6KnztWMN80SBIC6cqbnU8H3aPy9B+IBssHFMGv7Jw2Y9ecoxM27g&#10;L+qPoRQxhH2GGqoQ2kxKX1Rk0SeuJY7cxXUWQ4RdKU2HQwy3jVwo9Sot1hwbKmxpV1FxPf5ZDT+f&#10;l/Nvqg7lu31pBzcqyfZNaj2bjtsViEBjeIjv7g+jYZHG+fFMPAJ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fx1zBAAAA3AAAAA8AAAAAAAAAAAAAAAAAmAIAAGRycy9kb3du&#10;cmV2LnhtbFBLBQYAAAAABAAEAPUAAACGAwAAAAA=&#10;" filled="f" stroked="f">
                  <v:textbox>
                    <w:txbxContent>
                      <w:p w:rsidR="0087658F" w:rsidRPr="004073CD" w:rsidRDefault="00597310" w:rsidP="002021CB">
                        <w:pPr>
                          <w:jc w:val="center"/>
                          <w:rPr>
                            <w:color w:val="B2A1C7"/>
                            <w:sz w:val="16"/>
                            <w:lang w:val="en-CA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lang w:val="en-CA"/>
                          </w:rPr>
                          <w:t xml:space="preserve">Max </w:t>
                        </w:r>
                        <w:r w:rsidR="0087658F" w:rsidRPr="0087658F">
                          <w:rPr>
                            <w:color w:val="000000" w:themeColor="text1"/>
                            <w:sz w:val="16"/>
                            <w:lang w:val="en-CA"/>
                          </w:rPr>
                          <w:t>3.6 seconds</w:t>
                        </w:r>
                        <w:r w:rsidR="0087658F" w:rsidRPr="004073CD">
                          <w:rPr>
                            <w:color w:val="B2A1C7"/>
                            <w:sz w:val="16"/>
                            <w:lang w:val="en-CA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241" o:spid="_x0000_s1176" style="position:absolute;left:22521;top:6990;width:9577;height:11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3xYsYA&#10;AADcAAAADwAAAGRycy9kb3ducmV2LnhtbESPQWsCMRSE74L/IbxCb5pdkVa2Rqm2Fi89uC2lvb1u&#10;XjeLm5clSXX990YQPA4z8w0zX/a2FQfyoXGsIB9nIIgrpxuuFXx+bEYzECEia2wdk4ITBVguhoM5&#10;FtodeUeHMtYiQTgUqMDE2BVShsqQxTB2HXHy/py3GJP0tdQejwluWznJsgdpseG0YLCjtaFqX/5b&#10;Ba965n/zn6npH8vNt81WX7uX9zel7u/65ycQkfp4C1/bW61gMs3hciYdAbk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O3xYsYAAADcAAAADwAAAAAAAAAAAAAAAACYAgAAZHJz&#10;L2Rvd25yZXYueG1sUEsFBgAAAAAEAAQA9QAAAIsDAAAAAA==&#10;" fillcolor="white [3212]" stroked="f" strokeweight="2pt">
                  <v:fill opacity="21588f"/>
                </v:rect>
                <v:rect id="Rectangle 243" o:spid="_x0000_s1177" style="position:absolute;left:25692;top:6479;width:4789;height:112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F/ycMA&#10;AADcAAAADwAAAGRycy9kb3ducmV2LnhtbESPQYvCMBSE74L/ITxhb5rqqqy1qUhhwavaQ709mrdt&#10;sXkpTdSuv94sLHgcZuYbJtkNphV36l1jWcF8FoEgLq1uuFKQn7+nXyCcR9bYWiYFv+Rgl45HCcba&#10;PvhI95OvRICwi1FB7X0XS+nKmgy6me2Ig/dje4M+yL6SusdHgJtWLqJoLQ02HBZq7CirqbyebkbB&#10;JnOry7k8zp/Zpmg4z4pDgUulPibDfgvC0+Df4f/2QStYLD/h70w4AjJ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1F/ycMAAADcAAAADwAAAAAAAAAAAAAAAACYAgAAZHJzL2Rv&#10;d25yZXYueG1sUEsFBgAAAAAEAAQA9QAAAIgDAAAAAA==&#10;" fillcolor="white [3212]" stroked="f" strokeweight="2pt">
                  <v:fill opacity="43176f"/>
                </v:rect>
                <v:rect id="Rectangle 244" o:spid="_x0000_s1178" style="position:absolute;left:26871;top:6448;width:2294;height:112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v+RMYA&#10;AADcAAAADwAAAGRycy9kb3ducmV2LnhtbESPT2vCQBTE74V+h+UJvdWN1n9E11BKG7S3qvH8yD6T&#10;YPZtmt2Y9Nt3hUKPw8z8htkkg6nFjVpXWVYwGUcgiHOrKy4UnI4fzysQziNrrC2Tgh9ykGwfHzYY&#10;a9vzF90OvhABwi5GBaX3TSyly0sy6Ma2IQ7exbYGfZBtIXWLfYCbWk6jaCENVhwWSmzoraT8euiM&#10;gm6+3L8P5+/0JYuy5WdWz3c+bZR6Gg2vaxCeBv8f/mvvtILpbAb3M+EI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Av+RMYAAADcAAAADwAAAAAAAAAAAAAAAACYAgAAZHJz&#10;L2Rvd25yZXYueG1sUEsFBgAAAAAEAAQA9QAAAIsDAAAAAA==&#10;" fillcolor="white [3212]" stroked="f" strokeweight="2pt"/>
                <w10:anchorlock/>
              </v:group>
            </w:pict>
          </mc:Fallback>
        </mc:AlternateContent>
      </w:r>
    </w:p>
    <w:p w:rsidR="00D454D7" w:rsidRPr="00724DBF" w:rsidRDefault="00D454D7" w:rsidP="00D454D7">
      <w:pPr>
        <w:jc w:val="center"/>
        <w:rPr>
          <w:rFonts w:ascii="Calibri" w:hAnsi="Calibri"/>
          <w:b/>
          <w:szCs w:val="22"/>
        </w:rPr>
      </w:pPr>
      <w:r w:rsidRPr="00724DBF">
        <w:rPr>
          <w:rFonts w:ascii="Calibri" w:hAnsi="Calibri"/>
          <w:b/>
          <w:szCs w:val="22"/>
        </w:rPr>
        <w:t xml:space="preserve">Figure 3: Example </w:t>
      </w:r>
      <w:proofErr w:type="spellStart"/>
      <w:r w:rsidRPr="00724DBF">
        <w:rPr>
          <w:rFonts w:ascii="Calibri" w:hAnsi="Calibri"/>
          <w:b/>
          <w:szCs w:val="22"/>
        </w:rPr>
        <w:t>ePSS</w:t>
      </w:r>
      <w:proofErr w:type="spellEnd"/>
      <w:r w:rsidRPr="00724DBF">
        <w:rPr>
          <w:rFonts w:ascii="Calibri" w:hAnsi="Calibri"/>
          <w:b/>
          <w:szCs w:val="22"/>
        </w:rPr>
        <w:t xml:space="preserve"> and PO Timing 3.6 seconds</w:t>
      </w:r>
    </w:p>
    <w:p w:rsidR="002021CB" w:rsidRPr="00724DBF" w:rsidRDefault="002021CB" w:rsidP="008F284F">
      <w:pPr>
        <w:rPr>
          <w:rFonts w:ascii="Calibri" w:hAnsi="Calibri"/>
        </w:rPr>
      </w:pPr>
    </w:p>
    <w:p w:rsidR="00B872D1" w:rsidRPr="00724DBF" w:rsidRDefault="00B872D1" w:rsidP="00B872D1">
      <w:pPr>
        <w:rPr>
          <w:rFonts w:ascii="Calibri" w:hAnsi="Calibri"/>
        </w:rPr>
      </w:pPr>
      <w:r w:rsidRPr="00724DBF">
        <w:rPr>
          <w:rFonts w:ascii="Calibri" w:hAnsi="Calibri"/>
        </w:rPr>
        <w:t xml:space="preserve">Resource used: </w:t>
      </w:r>
      <w:proofErr w:type="spellStart"/>
      <w:r w:rsidRPr="00724DBF">
        <w:rPr>
          <w:rFonts w:ascii="Calibri" w:hAnsi="Calibri"/>
        </w:rPr>
        <w:t>ePSS</w:t>
      </w:r>
      <w:proofErr w:type="spellEnd"/>
      <w:r w:rsidRPr="00724DBF">
        <w:rPr>
          <w:rFonts w:ascii="Calibri" w:hAnsi="Calibri"/>
        </w:rPr>
        <w:t xml:space="preserve"> = 24 PRBs (~48 repeats) every 3.6sec</w:t>
      </w:r>
    </w:p>
    <w:p w:rsidR="00B872D1" w:rsidRPr="00724DBF" w:rsidRDefault="00B872D1" w:rsidP="00B872D1">
      <w:pPr>
        <w:pStyle w:val="ListBullet"/>
        <w:rPr>
          <w:rFonts w:ascii="Calibri" w:hAnsi="Calibri"/>
        </w:rPr>
      </w:pPr>
      <w:r w:rsidRPr="00724DBF">
        <w:rPr>
          <w:rFonts w:ascii="Calibri" w:hAnsi="Calibri"/>
        </w:rPr>
        <w:t xml:space="preserve">1.4MHz =&gt;  </w:t>
      </w:r>
      <w:r w:rsidR="00E77786" w:rsidRPr="00724DBF">
        <w:rPr>
          <w:rFonts w:ascii="Calibri" w:hAnsi="Calibri"/>
        </w:rPr>
        <w:t>0.1</w:t>
      </w:r>
      <w:r w:rsidRPr="00724DBF">
        <w:rPr>
          <w:rFonts w:ascii="Calibri" w:hAnsi="Calibri"/>
        </w:rPr>
        <w:t>%</w:t>
      </w:r>
    </w:p>
    <w:p w:rsidR="00B872D1" w:rsidRPr="00724DBF" w:rsidRDefault="00B872D1" w:rsidP="00B872D1">
      <w:pPr>
        <w:pStyle w:val="ListBullet"/>
        <w:rPr>
          <w:rFonts w:ascii="Calibri" w:hAnsi="Calibri"/>
        </w:rPr>
      </w:pPr>
      <w:r w:rsidRPr="00724DBF">
        <w:rPr>
          <w:rFonts w:ascii="Calibri" w:hAnsi="Calibri"/>
        </w:rPr>
        <w:lastRenderedPageBreak/>
        <w:t xml:space="preserve">5 MHz   =&gt;  </w:t>
      </w:r>
      <w:r w:rsidR="00E77786" w:rsidRPr="00724DBF">
        <w:rPr>
          <w:rFonts w:ascii="Calibri" w:hAnsi="Calibri"/>
        </w:rPr>
        <w:t>0.03%</w:t>
      </w:r>
    </w:p>
    <w:p w:rsidR="00B872D1" w:rsidRPr="00724DBF" w:rsidRDefault="00B872D1" w:rsidP="00B872D1">
      <w:pPr>
        <w:pStyle w:val="ListBullet"/>
        <w:rPr>
          <w:rFonts w:ascii="Calibri" w:hAnsi="Calibri"/>
        </w:rPr>
      </w:pPr>
      <w:r w:rsidRPr="00724DBF">
        <w:rPr>
          <w:rFonts w:ascii="Calibri" w:hAnsi="Calibri"/>
        </w:rPr>
        <w:t>10 MHz =&gt;  0.</w:t>
      </w:r>
      <w:r w:rsidR="00E77786" w:rsidRPr="00724DBF">
        <w:rPr>
          <w:rFonts w:ascii="Calibri" w:hAnsi="Calibri"/>
        </w:rPr>
        <w:t>01</w:t>
      </w:r>
      <w:r w:rsidRPr="00724DBF">
        <w:rPr>
          <w:rFonts w:ascii="Calibri" w:hAnsi="Calibri"/>
        </w:rPr>
        <w:t>5%</w:t>
      </w:r>
    </w:p>
    <w:p w:rsidR="00B872D1" w:rsidRPr="00724DBF" w:rsidRDefault="00B872D1" w:rsidP="00B872D1">
      <w:pPr>
        <w:pStyle w:val="ListBullet"/>
        <w:rPr>
          <w:rFonts w:ascii="Calibri" w:hAnsi="Calibri"/>
        </w:rPr>
      </w:pPr>
      <w:r w:rsidRPr="00724DBF">
        <w:rPr>
          <w:rFonts w:ascii="Calibri" w:hAnsi="Calibri"/>
        </w:rPr>
        <w:t>20 MHz =&gt;  0.</w:t>
      </w:r>
      <w:r w:rsidR="00E77786" w:rsidRPr="00724DBF">
        <w:rPr>
          <w:rFonts w:ascii="Calibri" w:hAnsi="Calibri"/>
        </w:rPr>
        <w:t>007</w:t>
      </w:r>
      <w:r w:rsidRPr="00724DBF">
        <w:rPr>
          <w:rFonts w:ascii="Calibri" w:hAnsi="Calibri"/>
        </w:rPr>
        <w:t>%</w:t>
      </w:r>
    </w:p>
    <w:p w:rsidR="008868BB" w:rsidRPr="00724DBF" w:rsidRDefault="008868BB" w:rsidP="00A90C14">
      <w:pPr>
        <w:rPr>
          <w:rFonts w:ascii="Calibri" w:hAnsi="Calibri"/>
        </w:rPr>
      </w:pPr>
    </w:p>
    <w:p w:rsidR="008868BB" w:rsidRPr="00724DBF" w:rsidRDefault="008868BB" w:rsidP="008868BB">
      <w:pPr>
        <w:rPr>
          <w:rFonts w:ascii="Calibri" w:hAnsi="Calibri"/>
          <w:b/>
        </w:rPr>
      </w:pPr>
      <w:r w:rsidRPr="00724DBF">
        <w:rPr>
          <w:rFonts w:ascii="Calibri" w:hAnsi="Calibri"/>
          <w:b/>
        </w:rPr>
        <w:t xml:space="preserve">Observation: The network resources used by the </w:t>
      </w:r>
      <w:proofErr w:type="spellStart"/>
      <w:r w:rsidRPr="00724DBF">
        <w:rPr>
          <w:rFonts w:ascii="Calibri" w:hAnsi="Calibri"/>
          <w:b/>
        </w:rPr>
        <w:t>ePSS</w:t>
      </w:r>
      <w:proofErr w:type="spellEnd"/>
      <w:r w:rsidRPr="00724DBF">
        <w:rPr>
          <w:rFonts w:ascii="Calibri" w:hAnsi="Calibri"/>
          <w:b/>
        </w:rPr>
        <w:t xml:space="preserve"> can</w:t>
      </w:r>
      <w:r w:rsidR="006240C3" w:rsidRPr="00724DBF">
        <w:rPr>
          <w:rFonts w:ascii="Calibri" w:hAnsi="Calibri"/>
          <w:b/>
        </w:rPr>
        <w:t xml:space="preserve"> be</w:t>
      </w:r>
      <w:r w:rsidRPr="00724DBF">
        <w:rPr>
          <w:rFonts w:ascii="Calibri" w:hAnsi="Calibri"/>
          <w:b/>
        </w:rPr>
        <w:t xml:space="preserve"> very small while still providing 15 dB of coverage gain. </w:t>
      </w:r>
    </w:p>
    <w:p w:rsidR="008868BB" w:rsidRPr="00724DBF" w:rsidRDefault="008868BB" w:rsidP="00A90C14">
      <w:pPr>
        <w:rPr>
          <w:rFonts w:ascii="Calibri" w:hAnsi="Calibri"/>
        </w:rPr>
      </w:pPr>
    </w:p>
    <w:p w:rsidR="00AE6945" w:rsidRPr="00724DBF" w:rsidRDefault="00AE6945" w:rsidP="00A90C14">
      <w:pPr>
        <w:rPr>
          <w:rFonts w:ascii="Calibri" w:hAnsi="Calibri"/>
        </w:rPr>
      </w:pPr>
    </w:p>
    <w:p w:rsidR="0059036B" w:rsidRPr="00724DBF" w:rsidRDefault="0059036B" w:rsidP="0059036B">
      <w:pPr>
        <w:widowControl w:val="0"/>
        <w:suppressAutoHyphens/>
        <w:autoSpaceDN w:val="0"/>
        <w:jc w:val="both"/>
        <w:textAlignment w:val="baseline"/>
        <w:rPr>
          <w:rFonts w:ascii="Calibri" w:eastAsia="Bitstream Vera Sans" w:hAnsi="Calibri"/>
          <w:b/>
          <w:kern w:val="3"/>
          <w:lang w:val="en-CA" w:eastAsia="zh-CN" w:bidi="hi-IN"/>
        </w:rPr>
      </w:pPr>
      <w:proofErr w:type="spellStart"/>
      <w:proofErr w:type="gramStart"/>
      <w:r w:rsidRPr="00724DBF">
        <w:rPr>
          <w:rFonts w:ascii="Calibri" w:eastAsia="Bitstream Vera Sans" w:hAnsi="Calibri"/>
          <w:b/>
          <w:kern w:val="3"/>
          <w:lang w:val="en-CA" w:eastAsia="zh-CN" w:bidi="hi-IN"/>
        </w:rPr>
        <w:t>ePSS</w:t>
      </w:r>
      <w:proofErr w:type="spellEnd"/>
      <w:proofErr w:type="gramEnd"/>
      <w:r w:rsidRPr="00724DBF">
        <w:rPr>
          <w:rFonts w:ascii="Calibri" w:eastAsia="Bitstream Vera Sans" w:hAnsi="Calibri"/>
          <w:b/>
          <w:kern w:val="3"/>
          <w:lang w:val="en-CA" w:eastAsia="zh-CN" w:bidi="hi-IN"/>
        </w:rPr>
        <w:t xml:space="preserve"> </w:t>
      </w:r>
      <w:r w:rsidR="0062189E" w:rsidRPr="00724DBF">
        <w:rPr>
          <w:rFonts w:ascii="Calibri" w:eastAsia="Bitstream Vera Sans" w:hAnsi="Calibri"/>
          <w:b/>
          <w:kern w:val="3"/>
          <w:lang w:val="en-CA" w:eastAsia="zh-CN" w:bidi="hi-IN"/>
        </w:rPr>
        <w:t>eliminate</w:t>
      </w:r>
      <w:r w:rsidR="002800E8" w:rsidRPr="00724DBF">
        <w:rPr>
          <w:rFonts w:ascii="Calibri" w:eastAsia="Bitstream Vera Sans" w:hAnsi="Calibri"/>
          <w:b/>
          <w:kern w:val="3"/>
          <w:lang w:val="en-CA" w:eastAsia="zh-CN" w:bidi="hi-IN"/>
        </w:rPr>
        <w:t>s the</w:t>
      </w:r>
      <w:r w:rsidR="0062189E" w:rsidRPr="00724DBF">
        <w:rPr>
          <w:rFonts w:ascii="Calibri" w:eastAsia="Bitstream Vera Sans" w:hAnsi="Calibri"/>
          <w:b/>
          <w:kern w:val="3"/>
          <w:lang w:val="en-CA" w:eastAsia="zh-CN" w:bidi="hi-IN"/>
        </w:rPr>
        <w:t xml:space="preserve"> need to decode PBCH </w:t>
      </w:r>
    </w:p>
    <w:p w:rsidR="0059036B" w:rsidRPr="00724DBF" w:rsidRDefault="0059036B" w:rsidP="0087006D">
      <w:pPr>
        <w:rPr>
          <w:rFonts w:ascii="Calibri" w:hAnsi="Calibri"/>
        </w:rPr>
      </w:pPr>
      <w:r w:rsidRPr="00724DBF">
        <w:rPr>
          <w:rFonts w:ascii="Calibri" w:hAnsi="Calibri"/>
        </w:rPr>
        <w:t xml:space="preserve">Since the </w:t>
      </w:r>
      <w:proofErr w:type="spellStart"/>
      <w:r w:rsidRPr="00724DBF">
        <w:rPr>
          <w:rFonts w:ascii="Calibri" w:hAnsi="Calibri"/>
        </w:rPr>
        <w:t>ePSS</w:t>
      </w:r>
      <w:proofErr w:type="spellEnd"/>
      <w:r w:rsidRPr="00724DBF">
        <w:rPr>
          <w:rFonts w:ascii="Calibri" w:hAnsi="Calibri"/>
        </w:rPr>
        <w:t xml:space="preserve"> is not sent every 10ms (like the PSS/SSS), but more infrequently (e.g. every 100ms) and is sent at a known Frame </w:t>
      </w:r>
      <w:r w:rsidR="002800E8" w:rsidRPr="00724DBF">
        <w:rPr>
          <w:rFonts w:ascii="Calibri" w:hAnsi="Calibri"/>
        </w:rPr>
        <w:t>Number</w:t>
      </w:r>
      <w:r w:rsidRPr="00724DBF">
        <w:rPr>
          <w:rFonts w:ascii="Calibri" w:hAnsi="Calibri"/>
        </w:rPr>
        <w:t xml:space="preserve">, </w:t>
      </w:r>
      <w:r w:rsidR="00B63FA3" w:rsidRPr="00724DBF">
        <w:rPr>
          <w:rFonts w:ascii="Calibri" w:hAnsi="Calibri"/>
        </w:rPr>
        <w:t xml:space="preserve">the UE can use the </w:t>
      </w:r>
      <w:proofErr w:type="spellStart"/>
      <w:r w:rsidR="00B63FA3" w:rsidRPr="00724DBF">
        <w:rPr>
          <w:rFonts w:ascii="Calibri" w:hAnsi="Calibri"/>
        </w:rPr>
        <w:t>ePSS</w:t>
      </w:r>
      <w:proofErr w:type="spellEnd"/>
      <w:r w:rsidR="00B63FA3" w:rsidRPr="00724DBF">
        <w:rPr>
          <w:rFonts w:ascii="Calibri" w:hAnsi="Calibri"/>
        </w:rPr>
        <w:t xml:space="preserve"> instead of the PBCH to </w:t>
      </w:r>
      <w:r w:rsidR="0062189E" w:rsidRPr="00724DBF">
        <w:rPr>
          <w:rFonts w:ascii="Calibri" w:hAnsi="Calibri"/>
        </w:rPr>
        <w:t xml:space="preserve">confirm the </w:t>
      </w:r>
      <w:r w:rsidR="00B63FA3" w:rsidRPr="00724DBF">
        <w:rPr>
          <w:rFonts w:ascii="Calibri" w:hAnsi="Calibri"/>
        </w:rPr>
        <w:t>frame timing when it has slept for long DRX cycles (</w:t>
      </w:r>
      <w:r w:rsidR="0062189E" w:rsidRPr="00724DBF">
        <w:rPr>
          <w:rFonts w:ascii="Calibri" w:hAnsi="Calibri"/>
        </w:rPr>
        <w:t>i.e.</w:t>
      </w:r>
      <w:r w:rsidR="00B63FA3" w:rsidRPr="00724DBF">
        <w:rPr>
          <w:rFonts w:ascii="Calibri" w:hAnsi="Calibri"/>
        </w:rPr>
        <w:t xml:space="preserve"> &gt;8.4min). </w:t>
      </w:r>
      <w:r w:rsidR="0087006D" w:rsidRPr="00724DBF">
        <w:rPr>
          <w:rFonts w:ascii="Calibri" w:hAnsi="Calibri"/>
        </w:rPr>
        <w:t xml:space="preserve"> </w:t>
      </w:r>
      <w:r w:rsidR="002800E8" w:rsidRPr="00724DBF">
        <w:rPr>
          <w:rFonts w:ascii="Calibri" w:hAnsi="Calibri"/>
        </w:rPr>
        <w:t>A</w:t>
      </w:r>
      <w:r w:rsidR="0087006D" w:rsidRPr="00724DBF">
        <w:rPr>
          <w:rFonts w:ascii="Calibri" w:hAnsi="Calibri"/>
        </w:rPr>
        <w:t>n</w:t>
      </w:r>
      <w:r w:rsidRPr="00724DBF">
        <w:rPr>
          <w:rFonts w:ascii="Calibri" w:hAnsi="Calibri"/>
        </w:rPr>
        <w:t xml:space="preserve"> XTAL </w:t>
      </w:r>
      <w:r w:rsidR="0087006D" w:rsidRPr="00724DBF">
        <w:rPr>
          <w:rFonts w:ascii="Calibri" w:hAnsi="Calibri"/>
        </w:rPr>
        <w:t xml:space="preserve">accuracy of </w:t>
      </w:r>
      <w:r w:rsidR="00786D53" w:rsidRPr="00724DBF">
        <w:rPr>
          <w:rFonts w:ascii="Calibri" w:hAnsi="Calibri"/>
        </w:rPr>
        <w:t>±</w:t>
      </w:r>
      <w:r w:rsidRPr="00724DBF">
        <w:rPr>
          <w:rFonts w:ascii="Calibri" w:hAnsi="Calibri"/>
        </w:rPr>
        <w:t>10PPM</w:t>
      </w:r>
      <w:r w:rsidR="0087006D" w:rsidRPr="00724DBF">
        <w:rPr>
          <w:rFonts w:ascii="Calibri" w:hAnsi="Calibri"/>
        </w:rPr>
        <w:t xml:space="preserve"> and a</w:t>
      </w:r>
      <w:r w:rsidR="002800E8" w:rsidRPr="00724DBF">
        <w:rPr>
          <w:rFonts w:ascii="Calibri" w:hAnsi="Calibri"/>
        </w:rPr>
        <w:t>n</w:t>
      </w:r>
      <w:r w:rsidR="0087006D" w:rsidRPr="00724DBF">
        <w:rPr>
          <w:rFonts w:ascii="Calibri" w:hAnsi="Calibri"/>
        </w:rPr>
        <w:t xml:space="preserve"> </w:t>
      </w:r>
      <w:proofErr w:type="spellStart"/>
      <w:r w:rsidR="0087006D" w:rsidRPr="00724DBF">
        <w:rPr>
          <w:rFonts w:ascii="Calibri" w:hAnsi="Calibri"/>
        </w:rPr>
        <w:t>ePSS</w:t>
      </w:r>
      <w:proofErr w:type="spellEnd"/>
      <w:r w:rsidR="0087006D" w:rsidRPr="00724DBF">
        <w:rPr>
          <w:rFonts w:ascii="Calibri" w:hAnsi="Calibri"/>
        </w:rPr>
        <w:t xml:space="preserve"> periodicity of 100ms,</w:t>
      </w:r>
      <w:r w:rsidRPr="00724DBF">
        <w:rPr>
          <w:rFonts w:ascii="Calibri" w:hAnsi="Calibri"/>
        </w:rPr>
        <w:t xml:space="preserve"> allows the UE to sleep for 166min before losing the Frame timing</w:t>
      </w:r>
      <w:r w:rsidR="00D15401" w:rsidRPr="00724DBF">
        <w:rPr>
          <w:rFonts w:ascii="Calibri" w:hAnsi="Calibri"/>
        </w:rPr>
        <w:t xml:space="preserve"> which is </w:t>
      </w:r>
      <w:r w:rsidRPr="00724DBF">
        <w:rPr>
          <w:rFonts w:ascii="Calibri" w:hAnsi="Calibri"/>
        </w:rPr>
        <w:t>well beyond most practical DRX cycles</w:t>
      </w:r>
      <w:r w:rsidR="00D15401" w:rsidRPr="00724DBF">
        <w:rPr>
          <w:rFonts w:ascii="Calibri" w:hAnsi="Calibri"/>
        </w:rPr>
        <w:t xml:space="preserve"> that are being considered</w:t>
      </w:r>
      <w:r w:rsidRPr="00724DBF">
        <w:rPr>
          <w:rFonts w:ascii="Calibri" w:hAnsi="Calibri"/>
        </w:rPr>
        <w:t>.</w:t>
      </w:r>
    </w:p>
    <w:p w:rsidR="00AE6945" w:rsidRPr="00724DBF" w:rsidRDefault="00AE6945" w:rsidP="00A90C14">
      <w:pPr>
        <w:rPr>
          <w:rFonts w:ascii="Calibri" w:hAnsi="Calibri"/>
          <w:szCs w:val="22"/>
        </w:rPr>
      </w:pPr>
    </w:p>
    <w:p w:rsidR="00625F20" w:rsidRPr="00724DBF" w:rsidRDefault="00625F20" w:rsidP="00A90C14">
      <w:pPr>
        <w:rPr>
          <w:rFonts w:ascii="Calibri" w:hAnsi="Calibri"/>
          <w:b/>
          <w:szCs w:val="22"/>
        </w:rPr>
      </w:pPr>
      <w:r w:rsidRPr="00724DBF">
        <w:rPr>
          <w:rFonts w:ascii="Calibri" w:hAnsi="Calibri"/>
          <w:b/>
          <w:szCs w:val="22"/>
        </w:rPr>
        <w:t xml:space="preserve">Observation: </w:t>
      </w:r>
      <w:r w:rsidR="006315D7" w:rsidRPr="00724DBF">
        <w:rPr>
          <w:rFonts w:ascii="Calibri" w:hAnsi="Calibri"/>
          <w:b/>
          <w:szCs w:val="22"/>
        </w:rPr>
        <w:t xml:space="preserve">Transmitting </w:t>
      </w:r>
      <w:proofErr w:type="spellStart"/>
      <w:r w:rsidR="002800E8" w:rsidRPr="00724DBF">
        <w:rPr>
          <w:rFonts w:ascii="Calibri" w:hAnsi="Calibri"/>
          <w:b/>
          <w:szCs w:val="22"/>
        </w:rPr>
        <w:t>ePSS</w:t>
      </w:r>
      <w:proofErr w:type="spellEnd"/>
      <w:r w:rsidR="002800E8" w:rsidRPr="00724DBF">
        <w:rPr>
          <w:rFonts w:ascii="Calibri" w:hAnsi="Calibri"/>
          <w:b/>
          <w:szCs w:val="22"/>
        </w:rPr>
        <w:t xml:space="preserve"> at a known SFN</w:t>
      </w:r>
      <w:r w:rsidRPr="00724DBF">
        <w:rPr>
          <w:rFonts w:ascii="Calibri" w:hAnsi="Calibri"/>
          <w:b/>
          <w:szCs w:val="22"/>
        </w:rPr>
        <w:t xml:space="preserve"> </w:t>
      </w:r>
      <w:r w:rsidR="006315D7" w:rsidRPr="00724DBF">
        <w:rPr>
          <w:rFonts w:ascii="Calibri" w:hAnsi="Calibri"/>
          <w:b/>
          <w:szCs w:val="22"/>
        </w:rPr>
        <w:t xml:space="preserve">eliminates the requirement for the UE </w:t>
      </w:r>
      <w:r w:rsidRPr="00724DBF">
        <w:rPr>
          <w:rFonts w:ascii="Calibri" w:hAnsi="Calibri"/>
          <w:b/>
          <w:szCs w:val="22"/>
        </w:rPr>
        <w:t>to decode PBCH after long DRX sleeps</w:t>
      </w:r>
      <w:r w:rsidR="006315D7" w:rsidRPr="00724DBF">
        <w:rPr>
          <w:rFonts w:ascii="Calibri" w:hAnsi="Calibri"/>
          <w:b/>
          <w:szCs w:val="22"/>
        </w:rPr>
        <w:t xml:space="preserve">. </w:t>
      </w:r>
    </w:p>
    <w:p w:rsidR="00A90C14" w:rsidRPr="00724DBF" w:rsidRDefault="00A90C14" w:rsidP="00EE7484">
      <w:pPr>
        <w:rPr>
          <w:rFonts w:ascii="Calibri" w:hAnsi="Calibri"/>
          <w:lang w:val="en-GB"/>
        </w:rPr>
      </w:pPr>
    </w:p>
    <w:p w:rsidR="00263263" w:rsidRPr="00724DBF" w:rsidRDefault="00897959" w:rsidP="00263263">
      <w:pPr>
        <w:rPr>
          <w:rFonts w:ascii="Calibri" w:eastAsia="Bitstream Vera Sans" w:hAnsi="Calibri"/>
          <w:b/>
          <w:kern w:val="3"/>
          <w:lang w:val="en-CA" w:eastAsia="zh-CN" w:bidi="hi-IN"/>
        </w:rPr>
      </w:pPr>
      <w:r w:rsidRPr="00724DBF">
        <w:rPr>
          <w:rFonts w:ascii="Calibri" w:eastAsia="Bitstream Vera Sans" w:hAnsi="Calibri"/>
          <w:b/>
          <w:kern w:val="3"/>
          <w:lang w:val="en-CA" w:eastAsia="zh-CN" w:bidi="hi-IN"/>
        </w:rPr>
        <w:t>Power savings</w:t>
      </w:r>
      <w:r w:rsidR="00874999" w:rsidRPr="00724DBF">
        <w:rPr>
          <w:rFonts w:ascii="Calibri" w:eastAsia="Bitstream Vera Sans" w:hAnsi="Calibri"/>
          <w:b/>
          <w:kern w:val="3"/>
          <w:lang w:val="en-CA" w:eastAsia="zh-CN" w:bidi="hi-IN"/>
        </w:rPr>
        <w:t xml:space="preserve"> Performance</w:t>
      </w:r>
      <w:r w:rsidRPr="00724DBF">
        <w:rPr>
          <w:rFonts w:ascii="Calibri" w:eastAsia="Bitstream Vera Sans" w:hAnsi="Calibri"/>
          <w:b/>
          <w:kern w:val="3"/>
          <w:lang w:val="en-CA" w:eastAsia="zh-CN" w:bidi="hi-IN"/>
        </w:rPr>
        <w:t>:</w:t>
      </w:r>
    </w:p>
    <w:p w:rsidR="00DC50DF" w:rsidRPr="00724DBF" w:rsidRDefault="00DC50DF" w:rsidP="003A5BA6">
      <w:pPr>
        <w:keepNext/>
        <w:rPr>
          <w:rFonts w:ascii="Calibri" w:hAnsi="Calibri"/>
          <w:lang w:val="en-GB"/>
        </w:rPr>
      </w:pPr>
      <w:r w:rsidRPr="00724DBF">
        <w:rPr>
          <w:rFonts w:ascii="Calibri" w:hAnsi="Calibri"/>
          <w:lang w:val="en-GB"/>
        </w:rPr>
        <w:t>For the</w:t>
      </w:r>
      <w:r w:rsidR="002F7849" w:rsidRPr="00724DBF">
        <w:rPr>
          <w:rFonts w:ascii="Calibri" w:hAnsi="Calibri"/>
          <w:lang w:val="en-GB"/>
        </w:rPr>
        <w:t xml:space="preserve"> “Receive only” use case with a </w:t>
      </w:r>
      <w:r w:rsidRPr="00724DBF">
        <w:rPr>
          <w:rFonts w:ascii="Calibri" w:hAnsi="Calibri"/>
          <w:lang w:val="en-GB"/>
        </w:rPr>
        <w:t>DRX</w:t>
      </w:r>
      <w:r w:rsidR="002F7849" w:rsidRPr="00724DBF">
        <w:rPr>
          <w:rFonts w:ascii="Calibri" w:hAnsi="Calibri"/>
          <w:lang w:val="en-GB"/>
        </w:rPr>
        <w:t xml:space="preserve"> cycle of </w:t>
      </w:r>
      <w:r w:rsidRPr="00724DBF">
        <w:rPr>
          <w:rFonts w:ascii="Calibri" w:hAnsi="Calibri"/>
          <w:lang w:val="en-GB"/>
        </w:rPr>
        <w:t xml:space="preserve">30sec </w:t>
      </w:r>
      <w:r w:rsidR="002F7849" w:rsidRPr="00724DBF">
        <w:rPr>
          <w:rFonts w:ascii="Calibri" w:hAnsi="Calibri"/>
          <w:lang w:val="en-GB"/>
        </w:rPr>
        <w:t xml:space="preserve">and </w:t>
      </w:r>
      <w:r w:rsidRPr="00724DBF">
        <w:rPr>
          <w:rFonts w:ascii="Calibri" w:hAnsi="Calibri"/>
          <w:lang w:val="en-GB"/>
        </w:rPr>
        <w:t xml:space="preserve">using an </w:t>
      </w:r>
      <w:proofErr w:type="spellStart"/>
      <w:r w:rsidRPr="00724DBF">
        <w:rPr>
          <w:rFonts w:ascii="Calibri" w:hAnsi="Calibri"/>
          <w:lang w:val="en-GB"/>
        </w:rPr>
        <w:t>ePSS</w:t>
      </w:r>
      <w:proofErr w:type="spellEnd"/>
      <w:r w:rsidRPr="00724DBF">
        <w:rPr>
          <w:rFonts w:ascii="Calibri" w:hAnsi="Calibri"/>
          <w:lang w:val="en-GB"/>
        </w:rPr>
        <w:t>, the power consumption usage breaks down as follows:</w:t>
      </w:r>
    </w:p>
    <w:tbl>
      <w:tblPr>
        <w:tblW w:w="6940" w:type="dxa"/>
        <w:tblInd w:w="98" w:type="dxa"/>
        <w:tblLook w:val="04A0" w:firstRow="1" w:lastRow="0" w:firstColumn="1" w:lastColumn="0" w:noHBand="0" w:noVBand="1"/>
      </w:tblPr>
      <w:tblGrid>
        <w:gridCol w:w="2980"/>
        <w:gridCol w:w="1140"/>
        <w:gridCol w:w="940"/>
        <w:gridCol w:w="940"/>
        <w:gridCol w:w="940"/>
      </w:tblGrid>
      <w:tr w:rsidR="003A5BA6" w:rsidRPr="00724DBF" w:rsidTr="003A5BA6">
        <w:trPr>
          <w:trHeight w:val="375"/>
        </w:trPr>
        <w:tc>
          <w:tcPr>
            <w:tcW w:w="2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Baseline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724DBF">
              <w:rPr>
                <w:rFonts w:ascii="Calibri" w:hAnsi="Calibri"/>
                <w:color w:val="000000"/>
              </w:rPr>
              <w:t>ePSS</w:t>
            </w:r>
            <w:proofErr w:type="spellEnd"/>
          </w:p>
        </w:tc>
      </w:tr>
      <w:tr w:rsidR="003A5BA6" w:rsidRPr="00724DBF" w:rsidTr="003A5BA6">
        <w:trPr>
          <w:trHeight w:val="81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724DBF">
              <w:rPr>
                <w:rFonts w:ascii="Calibri" w:hAnsi="Calibri"/>
                <w:color w:val="000000"/>
              </w:rPr>
              <w:t>mWH</w:t>
            </w:r>
            <w:proofErr w:type="spellEnd"/>
            <w:r w:rsidRPr="00724DBF">
              <w:rPr>
                <w:rFonts w:ascii="Calibri" w:hAnsi="Calibri"/>
                <w:color w:val="000000"/>
              </w:rPr>
              <w:t xml:space="preserve"> </w:t>
            </w:r>
            <w:r w:rsidRPr="00724DBF">
              <w:rPr>
                <w:rFonts w:ascii="Calibri" w:hAnsi="Calibri"/>
                <w:color w:val="000000"/>
              </w:rPr>
              <w:br/>
              <w:t>per Day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% Power</w:t>
            </w:r>
            <w:r w:rsidRPr="00724DBF">
              <w:rPr>
                <w:rFonts w:ascii="Calibri" w:hAnsi="Calibri"/>
                <w:color w:val="000000"/>
              </w:rPr>
              <w:br/>
              <w:t xml:space="preserve"> Used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724DBF">
              <w:rPr>
                <w:rFonts w:ascii="Calibri" w:hAnsi="Calibri"/>
                <w:color w:val="000000"/>
              </w:rPr>
              <w:t>mWH</w:t>
            </w:r>
            <w:proofErr w:type="spellEnd"/>
            <w:r w:rsidRPr="00724DBF">
              <w:rPr>
                <w:rFonts w:ascii="Calibri" w:hAnsi="Calibri"/>
                <w:color w:val="000000"/>
              </w:rPr>
              <w:t xml:space="preserve"> </w:t>
            </w:r>
            <w:r w:rsidRPr="00724DBF">
              <w:rPr>
                <w:rFonts w:ascii="Calibri" w:hAnsi="Calibri"/>
                <w:color w:val="000000"/>
              </w:rPr>
              <w:br/>
              <w:t>per Day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% Power</w:t>
            </w:r>
            <w:r w:rsidRPr="00724DBF">
              <w:rPr>
                <w:rFonts w:ascii="Calibri" w:hAnsi="Calibri"/>
                <w:color w:val="000000"/>
              </w:rPr>
              <w:br/>
              <w:t xml:space="preserve"> Used</w:t>
            </w:r>
          </w:p>
        </w:tc>
      </w:tr>
      <w:tr w:rsidR="003A5BA6" w:rsidRPr="00724DBF" w:rsidTr="003A5BA6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Wake from Deep Sleep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2.5%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10.5%</w:t>
            </w:r>
          </w:p>
        </w:tc>
      </w:tr>
      <w:tr w:rsidR="003A5BA6" w:rsidRPr="00724DBF" w:rsidTr="003A5BA6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 xml:space="preserve">PSS/SSS Acquisition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13.8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86.3%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1.6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42.1%</w:t>
            </w:r>
          </w:p>
        </w:tc>
      </w:tr>
      <w:tr w:rsidR="003A5BA6" w:rsidRPr="00724DBF" w:rsidTr="003A5BA6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 xml:space="preserve">MIB Acquisition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0.0%</w:t>
            </w:r>
          </w:p>
        </w:tc>
      </w:tr>
      <w:tr w:rsidR="003A5BA6" w:rsidRPr="00724DBF" w:rsidTr="003A5BA6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DRX Decode PO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8.5%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35.8%</w:t>
            </w:r>
          </w:p>
        </w:tc>
      </w:tr>
      <w:tr w:rsidR="003A5BA6" w:rsidRPr="00724DBF" w:rsidTr="003A5BA6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Deep Sleep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2.8%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11.7%</w:t>
            </w:r>
          </w:p>
        </w:tc>
      </w:tr>
      <w:tr w:rsidR="003A5BA6" w:rsidRPr="00724DBF" w:rsidTr="003A5BA6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Battery Life (Months)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10.4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43.8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</w:tr>
      <w:tr w:rsidR="003A5BA6" w:rsidRPr="00724DBF" w:rsidTr="003A5BA6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% improvement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422%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A5BA6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3A5BA6" w:rsidRPr="00724DBF" w:rsidRDefault="003A5BA6" w:rsidP="003A5BA6">
      <w:pPr>
        <w:keepNext/>
        <w:rPr>
          <w:rFonts w:ascii="Calibri" w:hAnsi="Calibri"/>
          <w:lang w:val="en-GB"/>
        </w:rPr>
      </w:pPr>
    </w:p>
    <w:p w:rsidR="000609B9" w:rsidRPr="00724DBF" w:rsidRDefault="000609B9" w:rsidP="000609B9">
      <w:pPr>
        <w:rPr>
          <w:rFonts w:ascii="Calibri" w:hAnsi="Calibri"/>
          <w:b/>
        </w:rPr>
      </w:pPr>
      <w:r w:rsidRPr="00724DBF">
        <w:rPr>
          <w:rFonts w:ascii="Calibri" w:hAnsi="Calibri"/>
          <w:b/>
        </w:rPr>
        <w:t xml:space="preserve">Observation: </w:t>
      </w:r>
      <w:r w:rsidR="00DF0A5F" w:rsidRPr="00724DBF">
        <w:rPr>
          <w:rFonts w:ascii="Calibri" w:hAnsi="Calibri"/>
          <w:b/>
        </w:rPr>
        <w:t>Using an</w:t>
      </w:r>
      <w:r w:rsidRPr="00724DBF">
        <w:rPr>
          <w:rFonts w:ascii="Calibri" w:hAnsi="Calibri"/>
          <w:b/>
        </w:rPr>
        <w:t xml:space="preserve"> </w:t>
      </w:r>
      <w:proofErr w:type="spellStart"/>
      <w:r w:rsidRPr="00724DBF">
        <w:rPr>
          <w:rFonts w:ascii="Calibri" w:hAnsi="Calibri"/>
          <w:b/>
        </w:rPr>
        <w:t>ePSS</w:t>
      </w:r>
      <w:proofErr w:type="spellEnd"/>
      <w:r w:rsidRPr="00724DBF">
        <w:rPr>
          <w:rFonts w:ascii="Calibri" w:hAnsi="Calibri"/>
          <w:b/>
        </w:rPr>
        <w:t xml:space="preserve"> can improve battery life by more than 4X</w:t>
      </w:r>
      <w:r w:rsidR="001A587D" w:rsidRPr="00724DBF">
        <w:rPr>
          <w:rFonts w:ascii="Calibri" w:hAnsi="Calibri"/>
          <w:b/>
        </w:rPr>
        <w:t>.</w:t>
      </w:r>
      <w:r w:rsidRPr="00724DBF">
        <w:rPr>
          <w:rFonts w:ascii="Calibri" w:hAnsi="Calibri"/>
          <w:b/>
        </w:rPr>
        <w:t xml:space="preserve"> </w:t>
      </w:r>
    </w:p>
    <w:p w:rsidR="00DC6887" w:rsidRPr="00724DBF" w:rsidRDefault="00DC6887" w:rsidP="00263263">
      <w:pPr>
        <w:rPr>
          <w:rFonts w:ascii="Calibri" w:hAnsi="Calibri"/>
          <w:lang w:val="en-GB"/>
        </w:rPr>
      </w:pPr>
    </w:p>
    <w:p w:rsidR="00253F14" w:rsidRPr="00724DBF" w:rsidRDefault="00AD5796" w:rsidP="00FD7341">
      <w:pPr>
        <w:pStyle w:val="Heading1"/>
        <w:rPr>
          <w:rFonts w:ascii="Calibri" w:hAnsi="Calibri"/>
        </w:rPr>
      </w:pPr>
      <w:proofErr w:type="spellStart"/>
      <w:proofErr w:type="gramStart"/>
      <w:r w:rsidRPr="00724DBF">
        <w:rPr>
          <w:rFonts w:ascii="Calibri" w:hAnsi="Calibri"/>
        </w:rPr>
        <w:t>ePSS</w:t>
      </w:r>
      <w:proofErr w:type="spellEnd"/>
      <w:proofErr w:type="gramEnd"/>
      <w:r w:rsidRPr="00724DBF">
        <w:rPr>
          <w:rFonts w:ascii="Calibri" w:hAnsi="Calibri"/>
        </w:rPr>
        <w:t xml:space="preserve"> with Paging Indicator</w:t>
      </w:r>
      <w:r w:rsidR="00F80981" w:rsidRPr="00724DBF">
        <w:rPr>
          <w:rFonts w:ascii="Calibri" w:hAnsi="Calibri"/>
        </w:rPr>
        <w:t xml:space="preserve"> (PI)</w:t>
      </w:r>
    </w:p>
    <w:p w:rsidR="002C6229" w:rsidRPr="00724DBF" w:rsidRDefault="002C6229" w:rsidP="002C6229">
      <w:pPr>
        <w:rPr>
          <w:rFonts w:ascii="Calibri" w:hAnsi="Calibri"/>
          <w:lang w:val="en-GB"/>
        </w:rPr>
      </w:pPr>
      <w:r w:rsidRPr="00724DBF">
        <w:rPr>
          <w:rFonts w:ascii="Calibri" w:hAnsi="Calibri"/>
          <w:lang w:val="en-GB"/>
        </w:rPr>
        <w:t>Since the decoding the PO take</w:t>
      </w:r>
      <w:r w:rsidR="00644C47" w:rsidRPr="00724DBF">
        <w:rPr>
          <w:rFonts w:ascii="Calibri" w:hAnsi="Calibri"/>
          <w:lang w:val="en-GB"/>
        </w:rPr>
        <w:t>s</w:t>
      </w:r>
      <w:r w:rsidRPr="00724DBF">
        <w:rPr>
          <w:rFonts w:ascii="Calibri" w:hAnsi="Calibri"/>
          <w:lang w:val="en-GB"/>
        </w:rPr>
        <w:t xml:space="preserve"> a fair bit of the power (i.e. 45%), this could be reduced if the </w:t>
      </w:r>
      <w:proofErr w:type="spellStart"/>
      <w:r w:rsidRPr="00724DBF">
        <w:rPr>
          <w:rFonts w:ascii="Calibri" w:hAnsi="Calibri"/>
          <w:lang w:val="en-GB"/>
        </w:rPr>
        <w:t>ePSS</w:t>
      </w:r>
      <w:proofErr w:type="spellEnd"/>
      <w:r w:rsidRPr="00724DBF">
        <w:rPr>
          <w:rFonts w:ascii="Calibri" w:hAnsi="Calibri"/>
          <w:lang w:val="en-GB"/>
        </w:rPr>
        <w:t xml:space="preserve"> is used both for SF synchronization </w:t>
      </w:r>
      <w:r w:rsidR="00A77B19" w:rsidRPr="00724DBF">
        <w:rPr>
          <w:rFonts w:ascii="Calibri" w:hAnsi="Calibri"/>
          <w:lang w:val="en-GB"/>
        </w:rPr>
        <w:t xml:space="preserve">and </w:t>
      </w:r>
      <w:r w:rsidRPr="00724DBF">
        <w:rPr>
          <w:rFonts w:ascii="Calibri" w:hAnsi="Calibri"/>
          <w:lang w:val="en-GB"/>
        </w:rPr>
        <w:t xml:space="preserve">to indicate if a page is going to be sent in its </w:t>
      </w:r>
      <w:r w:rsidR="004A74BB" w:rsidRPr="00724DBF">
        <w:rPr>
          <w:rFonts w:ascii="Calibri" w:hAnsi="Calibri"/>
          <w:lang w:val="en-GB"/>
        </w:rPr>
        <w:t xml:space="preserve">upcoming </w:t>
      </w:r>
      <w:r w:rsidRPr="00724DBF">
        <w:rPr>
          <w:rFonts w:ascii="Calibri" w:hAnsi="Calibri"/>
          <w:lang w:val="en-GB"/>
        </w:rPr>
        <w:t xml:space="preserve">PO or not. To </w:t>
      </w:r>
      <w:r w:rsidR="001E686B" w:rsidRPr="00724DBF">
        <w:rPr>
          <w:rFonts w:ascii="Calibri" w:hAnsi="Calibri"/>
          <w:lang w:val="en-GB"/>
        </w:rPr>
        <w:t xml:space="preserve">indicate </w:t>
      </w:r>
      <w:r w:rsidRPr="00724DBF">
        <w:rPr>
          <w:rFonts w:ascii="Calibri" w:hAnsi="Calibri"/>
          <w:lang w:val="en-GB"/>
        </w:rPr>
        <w:t>this</w:t>
      </w:r>
      <w:r w:rsidR="001E686B" w:rsidRPr="00724DBF">
        <w:rPr>
          <w:rFonts w:ascii="Calibri" w:hAnsi="Calibri"/>
          <w:lang w:val="en-GB"/>
        </w:rPr>
        <w:t>,</w:t>
      </w:r>
      <w:r w:rsidRPr="00724DBF">
        <w:rPr>
          <w:rFonts w:ascii="Calibri" w:hAnsi="Calibri"/>
          <w:lang w:val="en-GB"/>
        </w:rPr>
        <w:t xml:space="preserve"> different PSS root </w:t>
      </w:r>
      <w:r w:rsidR="001E686B" w:rsidRPr="00724DBF">
        <w:rPr>
          <w:rFonts w:ascii="Calibri" w:hAnsi="Calibri"/>
          <w:lang w:val="en-GB"/>
        </w:rPr>
        <w:t>sets/</w:t>
      </w:r>
      <w:r w:rsidRPr="00724DBF">
        <w:rPr>
          <w:rFonts w:ascii="Calibri" w:hAnsi="Calibri"/>
          <w:lang w:val="en-GB"/>
        </w:rPr>
        <w:t>combination</w:t>
      </w:r>
      <w:r w:rsidR="001E686B" w:rsidRPr="00724DBF">
        <w:rPr>
          <w:rFonts w:ascii="Calibri" w:hAnsi="Calibri"/>
          <w:lang w:val="en-GB"/>
        </w:rPr>
        <w:t>s</w:t>
      </w:r>
      <w:r w:rsidRPr="00724DBF">
        <w:rPr>
          <w:rFonts w:ascii="Calibri" w:hAnsi="Calibri"/>
          <w:lang w:val="en-GB"/>
        </w:rPr>
        <w:t xml:space="preserve"> </w:t>
      </w:r>
      <w:r w:rsidR="001E686B" w:rsidRPr="00724DBF">
        <w:rPr>
          <w:rFonts w:ascii="Calibri" w:hAnsi="Calibri"/>
          <w:lang w:val="en-GB"/>
        </w:rPr>
        <w:t>can be sent</w:t>
      </w:r>
      <w:r w:rsidR="00B67370" w:rsidRPr="00724DBF">
        <w:rPr>
          <w:rFonts w:ascii="Calibri" w:hAnsi="Calibri"/>
          <w:lang w:val="en-GB"/>
        </w:rPr>
        <w:t>;</w:t>
      </w:r>
      <w:r w:rsidRPr="00724DBF">
        <w:rPr>
          <w:rFonts w:ascii="Calibri" w:hAnsi="Calibri"/>
          <w:lang w:val="en-GB"/>
        </w:rPr>
        <w:t xml:space="preserve"> one root </w:t>
      </w:r>
      <w:r w:rsidR="001E686B" w:rsidRPr="00724DBF">
        <w:rPr>
          <w:rFonts w:ascii="Calibri" w:hAnsi="Calibri"/>
          <w:lang w:val="en-GB"/>
        </w:rPr>
        <w:t xml:space="preserve">set to indicate </w:t>
      </w:r>
      <w:r w:rsidRPr="00724DBF">
        <w:rPr>
          <w:rFonts w:ascii="Calibri" w:hAnsi="Calibri"/>
          <w:lang w:val="en-GB"/>
        </w:rPr>
        <w:t xml:space="preserve">when there </w:t>
      </w:r>
      <w:r w:rsidRPr="00724DBF">
        <w:rPr>
          <w:rFonts w:ascii="Calibri" w:hAnsi="Calibri"/>
          <w:b/>
          <w:u w:val="single"/>
          <w:lang w:val="en-GB"/>
        </w:rPr>
        <w:t>is a paging</w:t>
      </w:r>
      <w:r w:rsidRPr="00724DBF">
        <w:rPr>
          <w:rFonts w:ascii="Calibri" w:hAnsi="Calibri"/>
          <w:lang w:val="en-GB"/>
        </w:rPr>
        <w:t xml:space="preserve"> coming in the </w:t>
      </w:r>
      <w:r w:rsidR="001E686B" w:rsidRPr="00724DBF">
        <w:rPr>
          <w:rFonts w:ascii="Calibri" w:hAnsi="Calibri"/>
          <w:lang w:val="en-GB"/>
        </w:rPr>
        <w:t xml:space="preserve">upcoming </w:t>
      </w:r>
      <w:r w:rsidRPr="00724DBF">
        <w:rPr>
          <w:rFonts w:ascii="Calibri" w:hAnsi="Calibri"/>
          <w:lang w:val="en-GB"/>
        </w:rPr>
        <w:t xml:space="preserve">PO and </w:t>
      </w:r>
      <w:r w:rsidR="001E686B" w:rsidRPr="00724DBF">
        <w:rPr>
          <w:rFonts w:ascii="Calibri" w:hAnsi="Calibri"/>
          <w:lang w:val="en-GB"/>
        </w:rPr>
        <w:t xml:space="preserve">a different root set to indicate if </w:t>
      </w:r>
      <w:r w:rsidRPr="00724DBF">
        <w:rPr>
          <w:rFonts w:ascii="Calibri" w:hAnsi="Calibri"/>
          <w:lang w:val="en-GB"/>
        </w:rPr>
        <w:t xml:space="preserve">there is </w:t>
      </w:r>
      <w:r w:rsidRPr="00724DBF">
        <w:rPr>
          <w:rFonts w:ascii="Calibri" w:hAnsi="Calibri"/>
          <w:b/>
          <w:u w:val="single"/>
          <w:lang w:val="en-GB"/>
        </w:rPr>
        <w:t>no page coming</w:t>
      </w:r>
      <w:r w:rsidRPr="00724DBF">
        <w:rPr>
          <w:rFonts w:ascii="Calibri" w:hAnsi="Calibri"/>
          <w:lang w:val="en-GB"/>
        </w:rPr>
        <w:t xml:space="preserve"> </w:t>
      </w:r>
      <w:r w:rsidR="001E686B" w:rsidRPr="00724DBF">
        <w:rPr>
          <w:rFonts w:ascii="Calibri" w:hAnsi="Calibri"/>
          <w:lang w:val="en-GB"/>
        </w:rPr>
        <w:t xml:space="preserve">and </w:t>
      </w:r>
      <w:r w:rsidR="00B67370" w:rsidRPr="00724DBF">
        <w:rPr>
          <w:rFonts w:ascii="Calibri" w:hAnsi="Calibri"/>
          <w:lang w:val="en-GB"/>
        </w:rPr>
        <w:t xml:space="preserve">thus </w:t>
      </w:r>
      <w:r w:rsidRPr="00724DBF">
        <w:rPr>
          <w:rFonts w:ascii="Calibri" w:hAnsi="Calibri"/>
          <w:lang w:val="en-GB"/>
        </w:rPr>
        <w:t xml:space="preserve">the UE can go </w:t>
      </w:r>
      <w:r w:rsidR="001E686B" w:rsidRPr="00724DBF">
        <w:rPr>
          <w:rFonts w:ascii="Calibri" w:hAnsi="Calibri"/>
          <w:lang w:val="en-GB"/>
        </w:rPr>
        <w:t xml:space="preserve">directly </w:t>
      </w:r>
      <w:r w:rsidRPr="00724DBF">
        <w:rPr>
          <w:rFonts w:ascii="Calibri" w:hAnsi="Calibri"/>
          <w:lang w:val="en-GB"/>
        </w:rPr>
        <w:t xml:space="preserve">to sleep </w:t>
      </w:r>
      <w:r w:rsidR="00B67370" w:rsidRPr="00724DBF">
        <w:rPr>
          <w:rFonts w:ascii="Calibri" w:hAnsi="Calibri"/>
          <w:lang w:val="en-GB"/>
        </w:rPr>
        <w:t xml:space="preserve">after </w:t>
      </w:r>
      <w:proofErr w:type="spellStart"/>
      <w:r w:rsidR="00B67370" w:rsidRPr="00724DBF">
        <w:rPr>
          <w:rFonts w:ascii="Calibri" w:hAnsi="Calibri"/>
          <w:lang w:val="en-GB"/>
        </w:rPr>
        <w:t>ePSS</w:t>
      </w:r>
      <w:proofErr w:type="spellEnd"/>
      <w:r w:rsidR="00B67370" w:rsidRPr="00724DBF">
        <w:rPr>
          <w:rFonts w:ascii="Calibri" w:hAnsi="Calibri"/>
          <w:lang w:val="en-GB"/>
        </w:rPr>
        <w:t xml:space="preserve"> decoding </w:t>
      </w:r>
      <w:r w:rsidRPr="00724DBF">
        <w:rPr>
          <w:rFonts w:ascii="Calibri" w:hAnsi="Calibri"/>
          <w:lang w:val="en-GB"/>
        </w:rPr>
        <w:t>without needing to stay awa</w:t>
      </w:r>
      <w:r w:rsidR="00440F61" w:rsidRPr="00724DBF">
        <w:rPr>
          <w:rFonts w:ascii="Calibri" w:hAnsi="Calibri"/>
          <w:lang w:val="en-GB"/>
        </w:rPr>
        <w:t>ke</w:t>
      </w:r>
      <w:r w:rsidRPr="00724DBF">
        <w:rPr>
          <w:rFonts w:ascii="Calibri" w:hAnsi="Calibri"/>
          <w:lang w:val="en-GB"/>
        </w:rPr>
        <w:t xml:space="preserve"> to </w:t>
      </w:r>
      <w:r w:rsidR="001E686B" w:rsidRPr="00724DBF">
        <w:rPr>
          <w:rFonts w:ascii="Calibri" w:hAnsi="Calibri"/>
          <w:lang w:val="en-GB"/>
        </w:rPr>
        <w:t xml:space="preserve">try and </w:t>
      </w:r>
      <w:r w:rsidRPr="00724DBF">
        <w:rPr>
          <w:rFonts w:ascii="Calibri" w:hAnsi="Calibri"/>
          <w:lang w:val="en-GB"/>
        </w:rPr>
        <w:t xml:space="preserve">decode the PO. The </w:t>
      </w:r>
      <w:r w:rsidR="00DE0535" w:rsidRPr="00724DBF">
        <w:rPr>
          <w:rFonts w:ascii="Calibri" w:hAnsi="Calibri"/>
          <w:lang w:val="en-GB"/>
        </w:rPr>
        <w:t xml:space="preserve">amount of </w:t>
      </w:r>
      <w:r w:rsidRPr="00724DBF">
        <w:rPr>
          <w:rFonts w:ascii="Calibri" w:hAnsi="Calibri"/>
          <w:lang w:val="en-GB"/>
        </w:rPr>
        <w:t>power saving will depend on how often a page is being sent in the PO</w:t>
      </w:r>
      <w:r w:rsidR="00440F61" w:rsidRPr="00724DBF">
        <w:rPr>
          <w:rFonts w:ascii="Calibri" w:hAnsi="Calibri"/>
          <w:lang w:val="en-GB"/>
        </w:rPr>
        <w:t xml:space="preserve"> for that UE</w:t>
      </w:r>
      <w:r w:rsidRPr="00724DBF">
        <w:rPr>
          <w:rFonts w:ascii="Calibri" w:hAnsi="Calibri"/>
          <w:lang w:val="en-GB"/>
        </w:rPr>
        <w:t xml:space="preserve">. </w:t>
      </w:r>
      <w:r w:rsidR="008642DD" w:rsidRPr="00724DBF">
        <w:rPr>
          <w:rFonts w:ascii="Calibri" w:hAnsi="Calibri"/>
          <w:lang w:val="en-GB"/>
        </w:rPr>
        <w:t xml:space="preserve"> </w:t>
      </w:r>
      <w:r w:rsidR="00C63010" w:rsidRPr="00724DBF">
        <w:rPr>
          <w:rFonts w:ascii="Calibri" w:hAnsi="Calibri"/>
          <w:lang w:val="en-GB"/>
        </w:rPr>
        <w:t>As shown in the annex, t</w:t>
      </w:r>
      <w:r w:rsidR="008642DD" w:rsidRPr="00724DBF">
        <w:rPr>
          <w:rFonts w:ascii="Calibri" w:hAnsi="Calibri"/>
          <w:lang w:val="en-GB"/>
        </w:rPr>
        <w:t xml:space="preserve">he </w:t>
      </w:r>
      <w:proofErr w:type="spellStart"/>
      <w:r w:rsidR="008642DD" w:rsidRPr="00724DBF">
        <w:rPr>
          <w:rFonts w:ascii="Calibri" w:hAnsi="Calibri"/>
          <w:lang w:val="en-GB"/>
        </w:rPr>
        <w:t>ePSS</w:t>
      </w:r>
      <w:proofErr w:type="spellEnd"/>
      <w:r w:rsidR="008642DD" w:rsidRPr="00724DBF">
        <w:rPr>
          <w:rFonts w:ascii="Calibri" w:hAnsi="Calibri"/>
          <w:lang w:val="en-GB"/>
        </w:rPr>
        <w:t xml:space="preserve"> detection performance </w:t>
      </w:r>
      <w:r w:rsidR="00C63010" w:rsidRPr="00724DBF">
        <w:rPr>
          <w:rFonts w:ascii="Calibri" w:hAnsi="Calibri"/>
          <w:lang w:val="en-GB"/>
        </w:rPr>
        <w:lastRenderedPageBreak/>
        <w:t xml:space="preserve">only </w:t>
      </w:r>
      <w:r w:rsidR="008642DD" w:rsidRPr="00724DBF">
        <w:rPr>
          <w:rFonts w:ascii="Calibri" w:hAnsi="Calibri"/>
          <w:lang w:val="en-GB"/>
        </w:rPr>
        <w:t>degrade</w:t>
      </w:r>
      <w:r w:rsidR="00C63010" w:rsidRPr="00724DBF">
        <w:rPr>
          <w:rFonts w:ascii="Calibri" w:hAnsi="Calibri"/>
          <w:lang w:val="en-GB"/>
        </w:rPr>
        <w:t>s</w:t>
      </w:r>
      <w:r w:rsidR="008642DD" w:rsidRPr="00724DBF">
        <w:rPr>
          <w:rFonts w:ascii="Calibri" w:hAnsi="Calibri"/>
          <w:lang w:val="en-GB"/>
        </w:rPr>
        <w:t xml:space="preserve"> slightly </w:t>
      </w:r>
      <w:r w:rsidR="00C63010" w:rsidRPr="00724DBF">
        <w:rPr>
          <w:rFonts w:ascii="Calibri" w:hAnsi="Calibri"/>
          <w:lang w:val="en-GB"/>
        </w:rPr>
        <w:t xml:space="preserve">when </w:t>
      </w:r>
      <w:r w:rsidR="008642DD" w:rsidRPr="00724DBF">
        <w:rPr>
          <w:rFonts w:ascii="Calibri" w:hAnsi="Calibri"/>
          <w:lang w:val="en-GB"/>
        </w:rPr>
        <w:t xml:space="preserve">the UE needs </w:t>
      </w:r>
      <w:r w:rsidR="00C63010" w:rsidRPr="00724DBF">
        <w:rPr>
          <w:rFonts w:ascii="Calibri" w:hAnsi="Calibri"/>
          <w:lang w:val="en-GB"/>
        </w:rPr>
        <w:t xml:space="preserve">to search for two possibilities </w:t>
      </w:r>
      <w:r w:rsidR="00087558" w:rsidRPr="00724DBF">
        <w:rPr>
          <w:rFonts w:ascii="Calibri" w:hAnsi="Calibri"/>
          <w:lang w:val="en-GB"/>
        </w:rPr>
        <w:t xml:space="preserve">root sets </w:t>
      </w:r>
      <w:r w:rsidR="00C63010" w:rsidRPr="00724DBF">
        <w:rPr>
          <w:rFonts w:ascii="Calibri" w:hAnsi="Calibri"/>
          <w:lang w:val="en-GB"/>
        </w:rPr>
        <w:t>so detection time is still ~ 4 SF</w:t>
      </w:r>
      <w:r w:rsidR="00041336" w:rsidRPr="00724DBF">
        <w:rPr>
          <w:rFonts w:ascii="Calibri" w:hAnsi="Calibri"/>
          <w:lang w:val="en-GB"/>
        </w:rPr>
        <w:t>x6PRB</w:t>
      </w:r>
      <w:r w:rsidR="00C63010" w:rsidRPr="00724DBF">
        <w:rPr>
          <w:rFonts w:ascii="Calibri" w:hAnsi="Calibri"/>
          <w:lang w:val="en-GB"/>
        </w:rPr>
        <w:t xml:space="preserve"> for </w:t>
      </w:r>
      <w:r w:rsidR="00087558" w:rsidRPr="00724DBF">
        <w:rPr>
          <w:rFonts w:ascii="Calibri" w:hAnsi="Calibri"/>
          <w:lang w:val="en-GB"/>
        </w:rPr>
        <w:t>90-</w:t>
      </w:r>
      <w:r w:rsidR="00C63010" w:rsidRPr="00724DBF">
        <w:rPr>
          <w:rFonts w:ascii="Calibri" w:hAnsi="Calibri"/>
          <w:lang w:val="en-GB"/>
        </w:rPr>
        <w:t>95% detection probability</w:t>
      </w:r>
      <w:r w:rsidR="00041336" w:rsidRPr="00724DBF">
        <w:rPr>
          <w:rFonts w:ascii="Calibri" w:hAnsi="Calibri"/>
          <w:lang w:val="en-GB"/>
        </w:rPr>
        <w:t xml:space="preserve"> at SNR corresponding to 15 dB gain</w:t>
      </w:r>
      <w:r w:rsidR="008642DD" w:rsidRPr="00724DBF">
        <w:rPr>
          <w:rFonts w:ascii="Calibri" w:hAnsi="Calibri"/>
          <w:lang w:val="en-GB"/>
        </w:rPr>
        <w:t xml:space="preserve">. </w:t>
      </w:r>
    </w:p>
    <w:p w:rsidR="00CC6674" w:rsidRPr="00724DBF" w:rsidRDefault="00CC6674" w:rsidP="002C6229">
      <w:pPr>
        <w:rPr>
          <w:rFonts w:ascii="Calibri" w:hAnsi="Calibri"/>
          <w:lang w:val="en-GB"/>
        </w:rPr>
      </w:pPr>
      <w:r w:rsidRPr="00724DBF">
        <w:rPr>
          <w:rFonts w:ascii="Calibri" w:hAnsi="Calibri"/>
          <w:noProof/>
          <w:szCs w:val="22"/>
        </w:rPr>
        <mc:AlternateContent>
          <mc:Choice Requires="wpc">
            <w:drawing>
              <wp:inline distT="0" distB="0" distL="0" distR="0" wp14:anchorId="093FFCE9" wp14:editId="76D635A8">
                <wp:extent cx="5040172" cy="2194560"/>
                <wp:effectExtent l="0" t="0" r="0" b="0"/>
                <wp:docPr id="228" name="Canvas 2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58" name="AutoShap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275590" y="624434"/>
                            <a:ext cx="0" cy="123380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5F497A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9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2796615" y="1057086"/>
                            <a:ext cx="635" cy="83883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0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462280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1" name="AutoShape 7"/>
                        <wps:cNvCnPr>
                          <a:cxnSpLocks noChangeShapeType="1"/>
                        </wps:cNvCnPr>
                        <wps:spPr bwMode="auto">
                          <a:xfrm flipV="1">
                            <a:off x="341630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2" name="AutoShap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539750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3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85090" y="1864589"/>
                            <a:ext cx="483362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AutoShape 10"/>
                        <wps:cNvCnPr>
                          <a:cxnSpLocks noChangeShapeType="1"/>
                        </wps:cNvCnPr>
                        <wps:spPr bwMode="auto">
                          <a:xfrm flipV="1">
                            <a:off x="214630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Text Box 165"/>
                        <wps:cNvSpPr txBox="1">
                          <a:spLocks noChangeArrowheads="1"/>
                        </wps:cNvSpPr>
                        <wps:spPr bwMode="auto">
                          <a:xfrm>
                            <a:off x="130810" y="1823949"/>
                            <a:ext cx="607695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C6674" w:rsidRPr="00147E0E" w:rsidRDefault="00CC6674" w:rsidP="00CC6674">
                              <w:pPr>
                                <w:jc w:val="center"/>
                                <w:rPr>
                                  <w:sz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lang w:val="en-CA"/>
                                </w:rPr>
                                <w:t xml:space="preserve">10ms </w:t>
                              </w:r>
                              <w:r w:rsidRPr="00147E0E">
                                <w:rPr>
                                  <w:sz w:val="16"/>
                                  <w:lang w:val="en-CA"/>
                                </w:rPr>
                                <w:t>Frame</w:t>
                              </w:r>
                              <w:r>
                                <w:rPr>
                                  <w:sz w:val="16"/>
                                  <w:lang w:val="en-CA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AutoShape 12"/>
                        <wps:cNvCnPr>
                          <a:cxnSpLocks noChangeShapeType="1"/>
                        </wps:cNvCnPr>
                        <wps:spPr bwMode="auto">
                          <a:xfrm flipV="1">
                            <a:off x="843280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7" name="AutoShape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722630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8" name="AutoShape 14"/>
                        <wps:cNvCnPr>
                          <a:cxnSpLocks noChangeShapeType="1"/>
                        </wps:cNvCnPr>
                        <wps:spPr bwMode="auto">
                          <a:xfrm flipV="1">
                            <a:off x="917575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9" name="AutoShape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595630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AutoShape 16"/>
                        <wps:cNvCnPr>
                          <a:cxnSpLocks noChangeShapeType="1"/>
                        </wps:cNvCnPr>
                        <wps:spPr bwMode="auto">
                          <a:xfrm flipV="1">
                            <a:off x="975995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AutoShap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1224915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2" name="AutoShap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1104265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3" name="AutoShap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1299210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4" name="AutoShape 22"/>
                        <wps:cNvCnPr>
                          <a:cxnSpLocks noChangeShapeType="1"/>
                        </wps:cNvCnPr>
                        <wps:spPr bwMode="auto">
                          <a:xfrm flipV="1">
                            <a:off x="1357630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AutoShape 23"/>
                        <wps:cNvCnPr>
                          <a:cxnSpLocks noChangeShapeType="1"/>
                        </wps:cNvCnPr>
                        <wps:spPr bwMode="auto">
                          <a:xfrm flipV="1">
                            <a:off x="1358265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AutoShape 24"/>
                        <wps:cNvCnPr>
                          <a:cxnSpLocks noChangeShapeType="1"/>
                        </wps:cNvCnPr>
                        <wps:spPr bwMode="auto">
                          <a:xfrm flipV="1">
                            <a:off x="1607185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7" name="AutoShape 25"/>
                        <wps:cNvCnPr>
                          <a:cxnSpLocks noChangeShapeType="1"/>
                        </wps:cNvCnPr>
                        <wps:spPr bwMode="auto">
                          <a:xfrm flipV="1">
                            <a:off x="1486535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8" name="AutoShape 26"/>
                        <wps:cNvCnPr>
                          <a:cxnSpLocks noChangeShapeType="1"/>
                        </wps:cNvCnPr>
                        <wps:spPr bwMode="auto">
                          <a:xfrm flipV="1">
                            <a:off x="1681480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9" name="AutoShape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1739900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AutoShape 28"/>
                        <wps:cNvCnPr>
                          <a:cxnSpLocks noChangeShapeType="1"/>
                        </wps:cNvCnPr>
                        <wps:spPr bwMode="auto">
                          <a:xfrm flipV="1">
                            <a:off x="1740535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AutoShape 29"/>
                        <wps:cNvCnPr>
                          <a:cxnSpLocks noChangeShapeType="1"/>
                        </wps:cNvCnPr>
                        <wps:spPr bwMode="auto">
                          <a:xfrm flipV="1">
                            <a:off x="1989455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2" name="AutoShape 30"/>
                        <wps:cNvCnPr>
                          <a:cxnSpLocks noChangeShapeType="1"/>
                        </wps:cNvCnPr>
                        <wps:spPr bwMode="auto">
                          <a:xfrm flipV="1">
                            <a:off x="1868805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3" name="AutoShape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2063750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4" name="AutoShape 32"/>
                        <wps:cNvCnPr>
                          <a:cxnSpLocks noChangeShapeType="1"/>
                        </wps:cNvCnPr>
                        <wps:spPr bwMode="auto">
                          <a:xfrm flipV="1">
                            <a:off x="2122170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AutoShape 33"/>
                        <wps:cNvCnPr>
                          <a:cxnSpLocks noChangeShapeType="1"/>
                        </wps:cNvCnPr>
                        <wps:spPr bwMode="auto">
                          <a:xfrm flipV="1">
                            <a:off x="2122805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AutoShape 34"/>
                        <wps:cNvCnPr>
                          <a:cxnSpLocks noChangeShapeType="1"/>
                        </wps:cNvCnPr>
                        <wps:spPr bwMode="auto">
                          <a:xfrm flipV="1">
                            <a:off x="2371725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7" name="AutoShape 35"/>
                        <wps:cNvCnPr>
                          <a:cxnSpLocks noChangeShapeType="1"/>
                        </wps:cNvCnPr>
                        <wps:spPr bwMode="auto">
                          <a:xfrm flipV="1">
                            <a:off x="2251075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8" name="AutoShape 36"/>
                        <wps:cNvCnPr>
                          <a:cxnSpLocks noChangeShapeType="1"/>
                        </wps:cNvCnPr>
                        <wps:spPr bwMode="auto">
                          <a:xfrm flipV="1">
                            <a:off x="2446020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9" name="AutoShape 37"/>
                        <wps:cNvCnPr>
                          <a:cxnSpLocks noChangeShapeType="1"/>
                        </wps:cNvCnPr>
                        <wps:spPr bwMode="auto">
                          <a:xfrm flipV="1">
                            <a:off x="2504440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AutoShape 38"/>
                        <wps:cNvCnPr>
                          <a:cxnSpLocks noChangeShapeType="1"/>
                        </wps:cNvCnPr>
                        <wps:spPr bwMode="auto">
                          <a:xfrm flipV="1">
                            <a:off x="2504440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AutoShape 39"/>
                        <wps:cNvCnPr>
                          <a:cxnSpLocks noChangeShapeType="1"/>
                        </wps:cNvCnPr>
                        <wps:spPr bwMode="auto">
                          <a:xfrm flipV="1">
                            <a:off x="2753360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2" name="AutoShap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2632710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3" name="AutoShape 41"/>
                        <wps:cNvCnPr>
                          <a:cxnSpLocks noChangeShapeType="1"/>
                        </wps:cNvCnPr>
                        <wps:spPr bwMode="auto">
                          <a:xfrm flipV="1">
                            <a:off x="2827655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4" name="AutoShape 42"/>
                        <wps:cNvCnPr>
                          <a:cxnSpLocks noChangeShapeType="1"/>
                        </wps:cNvCnPr>
                        <wps:spPr bwMode="auto">
                          <a:xfrm flipV="1">
                            <a:off x="2886075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AutoShape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2886710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" name="AutoShape 44"/>
                        <wps:cNvCnPr>
                          <a:cxnSpLocks noChangeShapeType="1"/>
                        </wps:cNvCnPr>
                        <wps:spPr bwMode="auto">
                          <a:xfrm flipV="1">
                            <a:off x="3135630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7" name="AutoShape 45"/>
                        <wps:cNvCnPr>
                          <a:cxnSpLocks noChangeShapeType="1"/>
                        </wps:cNvCnPr>
                        <wps:spPr bwMode="auto">
                          <a:xfrm flipV="1">
                            <a:off x="3014980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8" name="AutoShape 46"/>
                        <wps:cNvCnPr>
                          <a:cxnSpLocks noChangeShapeType="1"/>
                        </wps:cNvCnPr>
                        <wps:spPr bwMode="auto">
                          <a:xfrm flipV="1">
                            <a:off x="3209925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9" name="AutoShape 47"/>
                        <wps:cNvCnPr>
                          <a:cxnSpLocks noChangeShapeType="1"/>
                        </wps:cNvCnPr>
                        <wps:spPr bwMode="auto">
                          <a:xfrm flipV="1">
                            <a:off x="3268345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AutoShape 48"/>
                        <wps:cNvCnPr>
                          <a:cxnSpLocks noChangeShapeType="1"/>
                        </wps:cNvCnPr>
                        <wps:spPr bwMode="auto">
                          <a:xfrm flipV="1">
                            <a:off x="3268980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AutoShape 49"/>
                        <wps:cNvCnPr>
                          <a:cxnSpLocks noChangeShapeType="1"/>
                        </wps:cNvCnPr>
                        <wps:spPr bwMode="auto">
                          <a:xfrm flipV="1">
                            <a:off x="3517900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2" name="AutoShape 50"/>
                        <wps:cNvCnPr>
                          <a:cxnSpLocks noChangeShapeType="1"/>
                        </wps:cNvCnPr>
                        <wps:spPr bwMode="auto">
                          <a:xfrm flipV="1">
                            <a:off x="3397250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3" name="AutoShape 51"/>
                        <wps:cNvCnPr>
                          <a:cxnSpLocks noChangeShapeType="1"/>
                        </wps:cNvCnPr>
                        <wps:spPr bwMode="auto">
                          <a:xfrm flipV="1">
                            <a:off x="3592195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4" name="AutoShape 52"/>
                        <wps:cNvCnPr>
                          <a:cxnSpLocks noChangeShapeType="1"/>
                        </wps:cNvCnPr>
                        <wps:spPr bwMode="auto">
                          <a:xfrm flipV="1">
                            <a:off x="3650615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AutoShape 5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50615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AutoShape 54"/>
                        <wps:cNvCnPr>
                          <a:cxnSpLocks noChangeShapeType="1"/>
                        </wps:cNvCnPr>
                        <wps:spPr bwMode="auto">
                          <a:xfrm flipV="1">
                            <a:off x="3899535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7" name="AutoShape 55"/>
                        <wps:cNvCnPr>
                          <a:cxnSpLocks noChangeShapeType="1"/>
                        </wps:cNvCnPr>
                        <wps:spPr bwMode="auto">
                          <a:xfrm flipV="1">
                            <a:off x="3778885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8" name="AutoShape 56"/>
                        <wps:cNvCnPr>
                          <a:cxnSpLocks noChangeShapeType="1"/>
                        </wps:cNvCnPr>
                        <wps:spPr bwMode="auto">
                          <a:xfrm flipV="1">
                            <a:off x="3973830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9" name="AutoShape 57"/>
                        <wps:cNvCnPr>
                          <a:cxnSpLocks noChangeShapeType="1"/>
                        </wps:cNvCnPr>
                        <wps:spPr bwMode="auto">
                          <a:xfrm flipV="1">
                            <a:off x="4032250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AutoShape 60"/>
                        <wps:cNvCnPr>
                          <a:cxnSpLocks noChangeShapeType="1"/>
                        </wps:cNvCnPr>
                        <wps:spPr bwMode="auto">
                          <a:xfrm flipV="1">
                            <a:off x="4283075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2" name="AutoShape 61"/>
                        <wps:cNvCnPr>
                          <a:cxnSpLocks noChangeShapeType="1"/>
                        </wps:cNvCnPr>
                        <wps:spPr bwMode="auto">
                          <a:xfrm flipV="1">
                            <a:off x="4162425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3" name="AutoShape 62"/>
                        <wps:cNvCnPr>
                          <a:cxnSpLocks noChangeShapeType="1"/>
                        </wps:cNvCnPr>
                        <wps:spPr bwMode="auto">
                          <a:xfrm flipV="1">
                            <a:off x="4360545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4" name="AutoShape 63"/>
                        <wps:cNvCnPr>
                          <a:cxnSpLocks noChangeShapeType="1"/>
                        </wps:cNvCnPr>
                        <wps:spPr bwMode="auto">
                          <a:xfrm flipV="1">
                            <a:off x="4035425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AutoShape 64"/>
                        <wps:cNvCnPr>
                          <a:cxnSpLocks noChangeShapeType="1"/>
                        </wps:cNvCnPr>
                        <wps:spPr bwMode="auto">
                          <a:xfrm flipV="1">
                            <a:off x="4664075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6" name="AutoShape 6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43425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7" name="AutoShape 66"/>
                        <wps:cNvCnPr>
                          <a:cxnSpLocks noChangeShapeType="1"/>
                        </wps:cNvCnPr>
                        <wps:spPr bwMode="auto">
                          <a:xfrm flipV="1">
                            <a:off x="4738370" y="1263244"/>
                            <a:ext cx="1270" cy="5924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8" name="AutoShape 67"/>
                        <wps:cNvCnPr>
                          <a:cxnSpLocks noChangeShapeType="1"/>
                        </wps:cNvCnPr>
                        <wps:spPr bwMode="auto">
                          <a:xfrm flipV="1">
                            <a:off x="4416425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AutoShape 68"/>
                        <wps:cNvCnPr>
                          <a:cxnSpLocks noChangeShapeType="1"/>
                        </wps:cNvCnPr>
                        <wps:spPr bwMode="auto">
                          <a:xfrm flipV="1">
                            <a:off x="4796790" y="1511529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Text Box 22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26770"/>
                            <a:ext cx="668956" cy="513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47D43" w:rsidRDefault="00CC6674" w:rsidP="00CC6674">
                              <w:pPr>
                                <w:jc w:val="center"/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</w:pPr>
                              <w:proofErr w:type="spellStart"/>
                              <w:proofErr w:type="gramStart"/>
                              <w:r w:rsidRPr="0045639E"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  <w:t>ePSS</w:t>
                              </w:r>
                              <w:proofErr w:type="spellEnd"/>
                              <w:proofErr w:type="gramEnd"/>
                            </w:p>
                            <w:p w:rsidR="00CC6674" w:rsidRDefault="00CC6674" w:rsidP="00CC6674">
                              <w:pPr>
                                <w:jc w:val="center"/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</w:pPr>
                              <w:r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  <w:t xml:space="preserve"> Root</w:t>
                              </w:r>
                              <w:r w:rsidR="00A47D43"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  <w:t xml:space="preserve"> set</w:t>
                              </w:r>
                              <w:r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  <w:t xml:space="preserve"> X </w:t>
                              </w:r>
                            </w:p>
                            <w:p w:rsidR="00CC6674" w:rsidRPr="0045639E" w:rsidRDefault="00CC6674" w:rsidP="00CC6674">
                              <w:pPr>
                                <w:jc w:val="center"/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</w:pPr>
                              <w:r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  <w:t>(No Page)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Text Box 222"/>
                        <wps:cNvSpPr txBox="1">
                          <a:spLocks noChangeArrowheads="1"/>
                        </wps:cNvSpPr>
                        <wps:spPr bwMode="auto">
                          <a:xfrm>
                            <a:off x="2565986" y="758275"/>
                            <a:ext cx="607695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C6674" w:rsidRPr="004073CD" w:rsidRDefault="00CC6674" w:rsidP="00CC6674">
                              <w:pPr>
                                <w:jc w:val="center"/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</w:pPr>
                              <w:proofErr w:type="gramStart"/>
                              <w:r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 xml:space="preserve">PO for </w:t>
                              </w:r>
                              <w:proofErr w:type="spellStart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>Cov</w:t>
                              </w:r>
                              <w:proofErr w:type="spellEnd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>.</w:t>
                              </w:r>
                              <w:proofErr w:type="gramEnd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>Ehn</w:t>
                              </w:r>
                              <w:proofErr w:type="spellEnd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>.</w:t>
                              </w:r>
                              <w:proofErr w:type="gramEnd"/>
                              <w:r w:rsidRPr="004073CD">
                                <w:rPr>
                                  <w:color w:val="B2A1C7"/>
                                  <w:sz w:val="16"/>
                                  <w:lang w:val="en-C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Text Box 223"/>
                        <wps:cNvSpPr txBox="1">
                          <a:spLocks noChangeArrowheads="1"/>
                        </wps:cNvSpPr>
                        <wps:spPr bwMode="auto">
                          <a:xfrm>
                            <a:off x="347662" y="1081317"/>
                            <a:ext cx="2002155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C6674" w:rsidRPr="004073CD" w:rsidRDefault="00CC6674" w:rsidP="00CC6674">
                              <w:pPr>
                                <w:jc w:val="center"/>
                                <w:rPr>
                                  <w:color w:val="C2D69B"/>
                                  <w:sz w:val="16"/>
                                  <w:lang w:val="en-CA"/>
                                </w:rPr>
                              </w:pPr>
                              <w:r w:rsidRPr="004073CD">
                                <w:rPr>
                                  <w:color w:val="C2D69B"/>
                                  <w:sz w:val="16"/>
                                  <w:lang w:val="en-CA"/>
                                </w:rPr>
                                <w:t xml:space="preserve">Legacy Paging Opportunities (PO)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AutoShap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1421765" y="624436"/>
                            <a:ext cx="0" cy="123380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5F497A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1" name="AutoShap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2567940" y="649902"/>
                            <a:ext cx="0" cy="123380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2" name="Text Box 232"/>
                        <wps:cNvSpPr txBox="1">
                          <a:spLocks noChangeArrowheads="1"/>
                        </wps:cNvSpPr>
                        <wps:spPr bwMode="auto">
                          <a:xfrm>
                            <a:off x="1917305" y="107950"/>
                            <a:ext cx="1410027" cy="635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47D43" w:rsidRPr="006C556D" w:rsidRDefault="00CC6674" w:rsidP="00CC6674">
                              <w:pPr>
                                <w:jc w:val="center"/>
                                <w:rPr>
                                  <w:b/>
                                  <w:color w:val="548DD4" w:themeColor="text2" w:themeTint="99"/>
                                  <w:sz w:val="18"/>
                                  <w:lang w:val="en-CA"/>
                                </w:rPr>
                              </w:pPr>
                              <w:proofErr w:type="spellStart"/>
                              <w:proofErr w:type="gramStart"/>
                              <w:r w:rsidRPr="006C556D">
                                <w:rPr>
                                  <w:b/>
                                  <w:color w:val="548DD4" w:themeColor="text2" w:themeTint="99"/>
                                  <w:sz w:val="18"/>
                                  <w:lang w:val="en-CA"/>
                                </w:rPr>
                                <w:t>ePSS</w:t>
                              </w:r>
                              <w:proofErr w:type="spellEnd"/>
                              <w:proofErr w:type="gramEnd"/>
                            </w:p>
                            <w:p w:rsidR="00CC6674" w:rsidRPr="006C556D" w:rsidRDefault="00CC6674" w:rsidP="00CC6674">
                              <w:pPr>
                                <w:jc w:val="center"/>
                                <w:rPr>
                                  <w:b/>
                                  <w:color w:val="548DD4" w:themeColor="text2" w:themeTint="99"/>
                                  <w:sz w:val="18"/>
                                  <w:lang w:val="en-CA"/>
                                </w:rPr>
                              </w:pPr>
                              <w:r w:rsidRPr="006C556D">
                                <w:rPr>
                                  <w:b/>
                                  <w:color w:val="548DD4" w:themeColor="text2" w:themeTint="99"/>
                                  <w:sz w:val="18"/>
                                  <w:lang w:val="en-CA"/>
                                </w:rPr>
                                <w:t xml:space="preserve">Root </w:t>
                              </w:r>
                              <w:r w:rsidR="00A47D43" w:rsidRPr="006C556D">
                                <w:rPr>
                                  <w:b/>
                                  <w:color w:val="548DD4" w:themeColor="text2" w:themeTint="99"/>
                                  <w:sz w:val="18"/>
                                  <w:lang w:val="en-CA"/>
                                </w:rPr>
                                <w:t xml:space="preserve">Set </w:t>
                              </w:r>
                              <w:r w:rsidRPr="006C556D">
                                <w:rPr>
                                  <w:b/>
                                  <w:color w:val="548DD4" w:themeColor="text2" w:themeTint="99"/>
                                  <w:sz w:val="18"/>
                                  <w:lang w:val="en-CA"/>
                                </w:rPr>
                                <w:t xml:space="preserve">Y </w:t>
                              </w:r>
                            </w:p>
                            <w:p w:rsidR="00825EDF" w:rsidRDefault="00CC6674" w:rsidP="00CC6674">
                              <w:pPr>
                                <w:jc w:val="center"/>
                                <w:rPr>
                                  <w:b/>
                                  <w:color w:val="548DD4" w:themeColor="text2" w:themeTint="99"/>
                                  <w:sz w:val="18"/>
                                  <w:lang w:val="en-CA"/>
                                </w:rPr>
                              </w:pPr>
                              <w:r w:rsidRPr="006C556D">
                                <w:rPr>
                                  <w:b/>
                                  <w:color w:val="548DD4" w:themeColor="text2" w:themeTint="99"/>
                                  <w:sz w:val="18"/>
                                  <w:lang w:val="en-CA"/>
                                </w:rPr>
                                <w:t>(Page</w:t>
                              </w:r>
                              <w:r w:rsidR="00825EDF">
                                <w:rPr>
                                  <w:b/>
                                  <w:color w:val="548DD4" w:themeColor="text2" w:themeTint="99"/>
                                  <w:sz w:val="18"/>
                                  <w:lang w:val="en-CA"/>
                                </w:rPr>
                                <w:t xml:space="preserve"> coming</w:t>
                              </w:r>
                            </w:p>
                            <w:p w:rsidR="00CC6674" w:rsidRPr="006C556D" w:rsidRDefault="00825EDF" w:rsidP="00CC6674">
                              <w:pPr>
                                <w:jc w:val="center"/>
                                <w:rPr>
                                  <w:b/>
                                  <w:color w:val="548DD4" w:themeColor="text2" w:themeTint="99"/>
                                  <w:sz w:val="18"/>
                                  <w:lang w:val="en-CA"/>
                                </w:rPr>
                              </w:pPr>
                              <w:r>
                                <w:rPr>
                                  <w:b/>
                                  <w:color w:val="548DD4" w:themeColor="text2" w:themeTint="99"/>
                                  <w:sz w:val="18"/>
                                  <w:lang w:val="en-CA"/>
                                </w:rPr>
                                <w:t xml:space="preserve">So UE </w:t>
                              </w:r>
                              <w:r w:rsidR="00AA4D0B" w:rsidRPr="006C556D">
                                <w:rPr>
                                  <w:b/>
                                  <w:color w:val="548DD4" w:themeColor="text2" w:themeTint="99"/>
                                  <w:sz w:val="18"/>
                                  <w:lang w:val="en-CA"/>
                                </w:rPr>
                                <w:t>s</w:t>
                              </w:r>
                              <w:r w:rsidR="00BB56DA" w:rsidRPr="006C556D">
                                <w:rPr>
                                  <w:b/>
                                  <w:color w:val="548DD4" w:themeColor="text2" w:themeTint="99"/>
                                  <w:sz w:val="18"/>
                                  <w:lang w:val="en-CA"/>
                                </w:rPr>
                                <w:t>tay</w:t>
                              </w:r>
                              <w:r>
                                <w:rPr>
                                  <w:b/>
                                  <w:color w:val="548DD4" w:themeColor="text2" w:themeTint="99"/>
                                  <w:sz w:val="18"/>
                                  <w:lang w:val="en-CA"/>
                                </w:rPr>
                                <w:t>s</w:t>
                              </w:r>
                              <w:r w:rsidR="00BB56DA" w:rsidRPr="006C556D">
                                <w:rPr>
                                  <w:b/>
                                  <w:color w:val="548DD4" w:themeColor="text2" w:themeTint="99"/>
                                  <w:sz w:val="18"/>
                                  <w:lang w:val="en-CA"/>
                                </w:rPr>
                                <w:t xml:space="preserve"> awake</w:t>
                              </w:r>
                              <w:r w:rsidR="00CC6674" w:rsidRPr="006C556D">
                                <w:rPr>
                                  <w:b/>
                                  <w:color w:val="548DD4" w:themeColor="text2" w:themeTint="99"/>
                                  <w:sz w:val="18"/>
                                  <w:lang w:val="en-CA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AutoShap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3723742" y="649902"/>
                            <a:ext cx="0" cy="123380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5F497A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5" name="Text Box 235"/>
                        <wps:cNvSpPr txBox="1">
                          <a:spLocks noChangeArrowheads="1"/>
                        </wps:cNvSpPr>
                        <wps:spPr bwMode="auto">
                          <a:xfrm>
                            <a:off x="1077642" y="226770"/>
                            <a:ext cx="668956" cy="513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47D43" w:rsidRDefault="00A47D43" w:rsidP="00CC6674">
                              <w:pPr>
                                <w:jc w:val="center"/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</w:pPr>
                              <w:proofErr w:type="spellStart"/>
                              <w:proofErr w:type="gramStart"/>
                              <w:r w:rsidRPr="0045639E"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  <w:t>ePSS</w:t>
                              </w:r>
                              <w:proofErr w:type="spellEnd"/>
                              <w:proofErr w:type="gramEnd"/>
                            </w:p>
                            <w:p w:rsidR="00A47D43" w:rsidRDefault="00A47D43" w:rsidP="00CC6674">
                              <w:pPr>
                                <w:jc w:val="center"/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</w:pPr>
                              <w:r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  <w:t xml:space="preserve"> Root set X </w:t>
                              </w:r>
                            </w:p>
                            <w:p w:rsidR="00A47D43" w:rsidRPr="0045639E" w:rsidRDefault="00A47D43" w:rsidP="00CC6674">
                              <w:pPr>
                                <w:jc w:val="center"/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</w:pPr>
                              <w:r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  <w:t>(No Page)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3398439" y="226770"/>
                            <a:ext cx="668956" cy="513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47D43" w:rsidRDefault="00A47D43" w:rsidP="00CC6674">
                              <w:pPr>
                                <w:jc w:val="center"/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</w:pPr>
                              <w:proofErr w:type="spellStart"/>
                              <w:proofErr w:type="gramStart"/>
                              <w:r w:rsidRPr="0045639E"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  <w:t>ePSS</w:t>
                              </w:r>
                              <w:proofErr w:type="spellEnd"/>
                              <w:proofErr w:type="gramEnd"/>
                            </w:p>
                            <w:p w:rsidR="00A47D43" w:rsidRDefault="00A47D43" w:rsidP="00CC6674">
                              <w:pPr>
                                <w:jc w:val="center"/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</w:pPr>
                              <w:r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  <w:t xml:space="preserve"> Root set X </w:t>
                              </w:r>
                            </w:p>
                            <w:p w:rsidR="00A47D43" w:rsidRPr="0045639E" w:rsidRDefault="00A47D43" w:rsidP="00CC6674">
                              <w:pPr>
                                <w:jc w:val="center"/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</w:pPr>
                              <w:r>
                                <w:rPr>
                                  <w:b/>
                                  <w:color w:val="002060"/>
                                  <w:sz w:val="16"/>
                                  <w:lang w:val="en-CA"/>
                                </w:rPr>
                                <w:t>(No Page)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28" o:spid="_x0000_s1179" editas="canvas" style="width:396.85pt;height:172.8pt;mso-position-horizontal-relative:char;mso-position-vertical-relative:line" coordsize="50399,21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">
                <v:shape id="_x0000_s1180" type="#_x0000_t75" style="position:absolute;width:50399;height:21945;visibility:visible;mso-wrap-style:square">
                  <v:fill o:detectmouseclick="t"/>
                  <v:path o:connecttype="none"/>
                </v:shape>
                <v:shape id="AutoShape 4" o:spid="_x0000_s1181" type="#_x0000_t32" style="position:absolute;left:2755;top:6244;width:0;height:123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3T/8UAAADcAAAADwAAAGRycy9kb3ducmV2LnhtbESPQWvCQBCF7wX/wzJCb3XTgkWiq5SK&#10;0F5KG3PxNmbHbGh2NmRXk/rrnUPB2wzvzXvfrDajb9WF+tgENvA8y0ARV8E2XBso97unBaiYkC22&#10;gcnAH0XYrCcPK8xtGPiHLkWqlYRwzNGAS6nLtY6VI49xFjpi0U6h95hk7Wttexwk3Lf6JctetceG&#10;pcFhR++Oqt/i7A1c9XA8p++v4lDOi637PA1jONbGPE7HtyWoRGO6m/+vP6zgz4VWnpEJ9P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A3T/8UAAADcAAAADwAAAAAAAAAA&#10;AAAAAAChAgAAZHJzL2Rvd25yZXYueG1sUEsFBgAAAAAEAAQA+QAAAJMDAAAAAA==&#10;" strokecolor="#5f497a" strokeweight="3pt">
                  <v:stroke endarrow="block"/>
                  <v:shadow color="#3f3151" opacity=".5" offset="1pt"/>
                </v:shape>
                <v:shape id="AutoShape 5" o:spid="_x0000_s1182" type="#_x0000_t32" style="position:absolute;left:27966;top:10570;width:6;height:838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E7ksQAAADcAAAADwAAAGRycy9kb3ducmV2LnhtbERPS2sCMRC+C/0PYQq9abZKpd2alVZQ&#10;e9CD23rwNmxmH7iZrJtU03/fCIK3+fieM5sH04oz9a6xrOB5lIAgLqxuuFLw870cvoJwHllja5kU&#10;/JGDefYwmGGq7YV3dM59JWIIuxQV1N53qZSuqMmgG9mOOHKl7Q36CPtK6h4vMdy0cpwkU2mw4dhQ&#10;Y0eLmopj/msUHFeL3WF92oftZLV2m0n5OTZFUOrpMXy8g/AU/F18c3/pOP/lDa7Px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MTuSxAAAANwAAAAPAAAAAAAAAAAA&#10;AAAAAKECAABkcnMvZG93bnJldi54bWxQSwUGAAAAAAQABAD5AAAAkgMAAAAA&#10;" strokecolor="#b2a1c7 [1943]" strokeweight="1pt">
                  <v:stroke endarrow="block"/>
                  <v:shadow color="#3f3151" opacity=".5" offset="1pt"/>
                </v:shape>
                <v:shape id="AutoShape 6" o:spid="_x0000_s1183" type="#_x0000_t32" style="position:absolute;left:4622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KiHMQAAADcAAAADwAAAGRycy9kb3ducmV2LnhtbESPQWvCQBCF74X+h2WE3urGFkKNriKF&#10;Qk8Fo3gesmM2mp2N2TUm/75zKPQ2w3vz3jfr7ehbNVAfm8AGFvMMFHEVbMO1gePh6/UDVEzIFtvA&#10;ZGCiCNvN89MaCxsevKehTLWSEI4FGnApdYXWsXLkMc5DRyzaOfQek6x9rW2PDwn3rX7Lslx7bFga&#10;HHb06ai6lndv4PZedrme9rfp4k4Hvv8sj8N5aczLbNytQCUa07/57/rbCn4u+PKMTK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4qIcxAAAANwAAAAPAAAAAAAAAAAA&#10;AAAAAKECAABkcnMvZG93bnJldi54bWxQSwUGAAAAAAQABAD5AAAAkgMAAAAA&#10;" strokecolor="#c2d69b" strokeweight="1pt">
                  <v:stroke endarrow="block"/>
                  <v:shadow color="#3f3151" opacity=".5" offset="1pt"/>
                </v:shape>
                <v:shape id="AutoShape 7" o:spid="_x0000_s1184" type="#_x0000_t32" style="position:absolute;left:3416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4Hh8AAAADcAAAADwAAAGRycy9kb3ducmV2LnhtbERPTYvCMBC9L/gfwgje1lQXyto1igiC&#10;pwWreB6asenaTGoTa/vvjSDsbR7vc5br3taio9ZXjhXMpgkI4sLpiksFp+Pu8xuED8gaa8ekYCAP&#10;69XoY4mZdg8+UJeHUsQQ9hkqMCE0mZS+MGTRT11DHLmLay2GCNtS6hYfMdzWcp4kqbRYcWww2NDW&#10;UHHN71bB7StvUjkcbsOfOR/5/rs4dZeFUpNxv/kBEagP/+K3e6/j/HQGr2fiBXL1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SuB4f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8" o:spid="_x0000_s1185" type="#_x0000_t32" style="position:absolute;left:5397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yZ8MAAAADcAAAADwAAAGRycy9kb3ducmV2LnhtbERPTYvCMBC9C/6HMMLeNFWhrNUoiyB4&#10;EqzieWjGpm4zqU2s7b/fLCzsbR7vcza73taio9ZXjhXMZwkI4sLpiksF18th+gnCB2SNtWNSMJCH&#10;3XY82mCm3ZvP1OWhFDGEfYYKTAhNJqUvDFn0M9cQR+7uWoshwraUusV3DLe1XCRJKi1WHBsMNrQ3&#10;VHznL6vgucybVA7n5/Awtwu/Tqtrd18p9THpv9YgAvXhX/znPuo4P13A7zPxArn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R8mfD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9" o:spid="_x0000_s1186" type="#_x0000_t32" style="position:absolute;left:850;top:18645;width:48337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2X5FMMAAADcAAAADwAAAGRycy9kb3ducmV2LnhtbERPTWsCMRC9C/6HMIIXqVmVStkaZSsI&#10;KnjQtvfpZroJ3Uy2m6jrvzcFobd5vM9ZrDpXiwu1wXpWMBlnIIhLry1XCj7eN08vIEJE1lh7JgU3&#10;CrBa9nsLzLW/8pEup1iJFMIhRwUmxiaXMpSGHIaxb4gT9+1bhzHBtpK6xWsKd7WcZtlcOrScGgw2&#10;tDZU/pzOTsFhN3krvozd7Y+/9vC8KepzNfpUajjoilcQkbr4L364tzrNn8/g75l0gV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l+RTDAAAA3AAAAA8AAAAAAAAAAAAA&#10;AAAAoQIAAGRycy9kb3ducmV2LnhtbFBLBQYAAAAABAAEAPkAAACRAwAAAAA=&#10;"/>
                <v:shape id="AutoShape 10" o:spid="_x0000_s1187" type="#_x0000_t32" style="position:absolute;left:2146;top:15115;width:6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3hC8IAAADcAAAADwAAAGRycy9kb3ducmV2LnhtbERPTYvCMBC9C/6HMIIXWdOKiHSNIgsL&#10;i4cFtQePQzK2xWZSk2zt/vvNguBtHu9zNrvBtqInHxrHCvJ5BoJYO9NwpaA8f76tQYSIbLB1TAp+&#10;KcBuOx5tsDDuwUfqT7ESKYRDgQrqGLtCyqBrshjmriNO3NV5izFBX0nj8ZHCbSsXWbaSFhtODTV2&#10;9FGTvp1+rILmUH6X/ewevV4f8ovPw/nSaqWmk2H/DiLSEF/ip/vLpPmrJ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G3hC8IAAADcAAAADwAAAAAAAAAAAAAA&#10;AAChAgAAZHJzL2Rvd25yZXYueG1sUEsFBgAAAAAEAAQA+QAAAJADAAAAAA==&#10;"/>
                <v:shape id="Text Box 165" o:spid="_x0000_s1188" type="#_x0000_t202" style="position:absolute;left:1308;top:18239;width:6077;height:3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hZ2MAA&#10;AADcAAAADwAAAGRycy9kb3ducmV2LnhtbERPS4vCMBC+C/6HMMLeNFFW0WoUUYQ9uawv8DY0Y1ts&#10;JqWJtvvvzcKCt/n4nrNYtbYUT6p94VjDcKBAEKfOFJxpOB13/SkIH5ANlo5Jwy95WC27nQUmxjX8&#10;Q89DyEQMYZ+ghjyEKpHSpzlZ9ANXEUfu5mqLIcI6k6bGJobbUo6UmkiLBceGHCva5JTeDw+r4by/&#10;XS+f6jvb2nHVuFZJtjOp9UevXc9BBGrDW/zv/jJx/mQMf8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hZ2MAAAADcAAAADwAAAAAAAAAAAAAAAACYAgAAZHJzL2Rvd25y&#10;ZXYueG1sUEsFBgAAAAAEAAQA9QAAAIUDAAAAAA==&#10;" filled="f" stroked="f">
                  <v:textbox>
                    <w:txbxContent>
                      <w:p w:rsidR="00CC6674" w:rsidRPr="00147E0E" w:rsidRDefault="00CC6674" w:rsidP="00CC6674">
                        <w:pPr>
                          <w:jc w:val="center"/>
                          <w:rPr>
                            <w:sz w:val="16"/>
                            <w:lang w:val="en-CA"/>
                          </w:rPr>
                        </w:pPr>
                        <w:r>
                          <w:rPr>
                            <w:sz w:val="16"/>
                            <w:lang w:val="en-CA"/>
                          </w:rPr>
                          <w:t xml:space="preserve">10ms </w:t>
                        </w:r>
                        <w:r w:rsidRPr="00147E0E">
                          <w:rPr>
                            <w:sz w:val="16"/>
                            <w:lang w:val="en-CA"/>
                          </w:rPr>
                          <w:t>Frame</w:t>
                        </w:r>
                        <w:r>
                          <w:rPr>
                            <w:sz w:val="16"/>
                            <w:lang w:val="en-CA"/>
                          </w:rPr>
                          <w:t>s</w:t>
                        </w:r>
                      </w:p>
                    </w:txbxContent>
                  </v:textbox>
                </v:shape>
                <v:shape id="AutoShape 12" o:spid="_x0000_s1189" type="#_x0000_t32" style="position:absolute;left:8432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ef88AAAADcAAAADwAAAGRycy9kb3ducmV2LnhtbERPTYvCMBC9L/gfwgh7W1MVyto1igiC&#10;J8Eqex6asak2k9rE2v77jSDsbR7vc5br3taio9ZXjhVMJwkI4sLpiksF59Pu6xuED8gaa8ekYCAP&#10;69XoY4mZdk8+UpeHUsQQ9hkqMCE0mZS+MGTRT1xDHLmLay2GCNtS6hafMdzWcpYkqbRYcWww2NDW&#10;UHHLH1bBfZ43qRyO9+Fqfk/8OCzO3WWh1Oe43/yACNSHf/HbvddxfprC65l4gVz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tHn/P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13" o:spid="_x0000_s1190" type="#_x0000_t32" style="position:absolute;left:7226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s6aMEAAADcAAAADwAAAGRycy9kb3ducmV2LnhtbERPTWvCQBC9F/oflhF6qxtbiBpdpRQK&#10;PQnG4HnIjtm02dmYXWPy711B8DaP9znr7WAb0VPna8cKZtMEBHHpdM2VguLw874A4QOyxsYxKRjJ&#10;w3bz+rLGTLsr76nPQyViCPsMFZgQ2kxKXxqy6KeuJY7cyXUWQ4RdJXWH1xhuG/mRJKm0WHNsMNjS&#10;t6HyP79YBefPvE3luD+Pf+Z44MtuWfSnpVJvk+FrBSLQEJ7ih/tXx/npHO7PxAvk5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CzpowQAAANwAAAAPAAAAAAAAAAAAAAAA&#10;AKECAABkcnMvZG93bnJldi54bWxQSwUGAAAAAAQABAD5AAAAjwMAAAAA&#10;" strokecolor="#c2d69b" strokeweight="1pt">
                  <v:stroke endarrow="block"/>
                  <v:shadow color="#3f3151" opacity=".5" offset="1pt"/>
                </v:shape>
                <v:shape id="AutoShape 14" o:spid="_x0000_s1191" type="#_x0000_t32" style="position:absolute;left:9175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SuGsQAAADcAAAADwAAAGRycy9kb3ducmV2LnhtbESPQWvCQBCF74X+h2WE3urGFkKNriKF&#10;Qk8Fo3gesmM2mp2N2TUm/75zKPQ2w3vz3jfr7ehbNVAfm8AGFvMMFHEVbMO1gePh6/UDVEzIFtvA&#10;ZGCiCNvN89MaCxsevKehTLWSEI4FGnApdYXWsXLkMc5DRyzaOfQek6x9rW2PDwn3rX7Lslx7bFga&#10;HHb06ai6lndv4PZedrme9rfp4k4Hvv8sj8N5aczLbNytQCUa07/57/rbCn4utPKMTK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K4axAAAANwAAAAPAAAAAAAAAAAA&#10;AAAAAKECAABkcnMvZG93bnJldi54bWxQSwUGAAAAAAQABAD5AAAAkgMAAAAA&#10;" strokecolor="#c2d69b" strokeweight="1pt">
                  <v:stroke endarrow="block"/>
                  <v:shadow color="#3f3151" opacity=".5" offset="1pt"/>
                </v:shape>
                <v:shape id="AutoShape 15" o:spid="_x0000_s1192" type="#_x0000_t32" style="position:absolute;left:5956;top:15115;width:6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xOlcIAAADcAAAADwAAAGRycy9kb3ducmV2LnhtbERPTYvCMBC9L/gfwgh7Wda0HsStRhFh&#10;QTwIqz14HJKxLTaTmmRr99+bBcHbPN7nLNeDbUVPPjSOFeSTDASxdqbhSkF5+v6cgwgR2WDrmBT8&#10;UYD1avS2xMK4O/9Qf4yVSCEcClRQx9gVUgZdk8UwcR1x4i7OW4wJ+koaj/cUbls5zbKZtNhwaqix&#10;o21N+nr8tQqafXko+49b9Hq+z88+D6dzq5V6Hw+bBYhIQ3yJn+6dSfNnX/D/TLp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xOlcIAAADcAAAADwAAAAAAAAAAAAAA&#10;AAChAgAAZHJzL2Rvd25yZXYueG1sUEsFBgAAAAAEAAQA+QAAAJADAAAAAA==&#10;"/>
                <v:shape id="AutoShape 16" o:spid="_x0000_s1193" type="#_x0000_t32" style="position:absolute;left:9759;top:15115;width:7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9x1cUAAADcAAAADwAAAGRycy9kb3ducmV2LnhtbESPQWvDMAyF74P9B6PBLqN1ssNa0rpl&#10;FAqjh8LaHHoUtpaExXJme2n276dDoTeJ9/Tep/V28r0aKaYusIFyXoAitsF13Bioz/vZElTKyA77&#10;wGTgjxJsN48Pa6xcuPInjafcKAnhVKGBNueh0jrZljymeRiIRfsK0WOWNTbaRbxKuO/1a1G8aY8d&#10;S0OLA+1ast+nX2+gO9THenz5ydEuD+Ullul86a0xz0/T+wpUpinfzbfrDyf4C8GXZ2QCvf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9x1cUAAADcAAAADwAAAAAAAAAA&#10;AAAAAAChAgAAZHJzL2Rvd25yZXYueG1sUEsFBgAAAAAEAAQA+QAAAJMDAAAAAA==&#10;"/>
                <v:shape id="AutoShape 19" o:spid="_x0000_s1194" type="#_x0000_t32" style="position:absolute;left:12249;top:12632;width:12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eRWsAAAADcAAAADwAAAGRycy9kb3ducmV2LnhtbERPTYvCMBC9L/gfwgje1lQFV6tRRBA8&#10;LVjF89CMTbWZ1CbW9t9vFhb2No/3OettZyvRUuNLxwom4wQEce50yYWCy/nwuQDhA7LGyjEp6MnD&#10;djP4WGOq3ZtP1GahEDGEfYoKTAh1KqXPDVn0Y1cTR+7mGoshwqaQusF3DLeVnCbJXFosOTYYrGlv&#10;KH9kL6vgOcvquexPz/5urmd+fS8v7W2p1GjY7VYgAnXhX/znPuo4/2sCv8/EC+Tm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F3kVr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20" o:spid="_x0000_s1195" type="#_x0000_t32" style="position:absolute;left:11042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UPLcAAAADcAAAADwAAAGRycy9kb3ducmV2LnhtbERPTYvCMBC9L/gfwgje1lQFd61GEUHw&#10;JFhlz0MzNtVmUptY239vFhb2No/3OatNZyvRUuNLxwom4wQEce50yYWCy3n/+Q3CB2SNlWNS0JOH&#10;zXrwscJUuxefqM1CIWII+xQVmBDqVEqfG7Lox64mjtzVNRZDhE0hdYOvGG4rOU2SubRYcmwwWNPO&#10;UH7PnlbBY5bVc9mfHv3N/Jz5eVxc2utCqdGw2y5BBOrCv/jPfdBx/tcUfp+JF8j1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GlDy3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21" o:spid="_x0000_s1196" type="#_x0000_t32" style="position:absolute;left:12992;top:12632;width:12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mqtsAAAADcAAAADwAAAGRycy9kb3ducmV2LnhtbERPTYvCMBC9L/gfwgje1lQFd61GEUHw&#10;JFhlz0MzNtVmUptY239vFhb2No/3OatNZyvRUuNLxwom4wQEce50yYWCy3n/+Q3CB2SNlWNS0JOH&#10;zXrwscJUuxefqM1CIWII+xQVmBDqVEqfG7Lox64mjtzVNRZDhE0hdYOvGG4rOU2SubRYcmwwWNPO&#10;UH7PnlbBY5bVc9mfHv3N/Jz5eVxc2utCqdGw2y5BBOrCv/jPfdBx/tcMfp+JF8j1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7pqrb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22" o:spid="_x0000_s1197" type="#_x0000_t32" style="position:absolute;left:13576;top:15115;width:6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R31sIAAADcAAAADwAAAGRycy9kb3ducmV2LnhtbERPTWsCMRC9F/ofwgheimZXisrWKKUg&#10;iAehugePQzLdXdxMtklc139vCgVv83ifs9oMthU9+dA4VpBPMxDE2pmGKwXlaTtZgggR2WDrmBTc&#10;KcBm/fqywsK4G39Tf4yVSCEcClRQx9gVUgZdk8UwdR1x4n6ctxgT9JU0Hm8p3LZylmVzabHh1FBj&#10;R1816cvxahU0+/JQ9m+/0evlPj/7PJzOrVZqPBo+P0BEGuJT/O/emTR/8Q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bR31sIAAADcAAAADwAAAAAAAAAAAAAA&#10;AAChAgAAZHJzL2Rvd25yZXYueG1sUEsFBgAAAAAEAAQA+QAAAJADAAAAAA==&#10;"/>
                <v:shape id="AutoShape 23" o:spid="_x0000_s1198" type="#_x0000_t32" style="position:absolute;left:13582;top:15115;width:7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jSTcIAAADcAAAADwAAAGRycy9kb3ducmV2LnhtbERPTWsCMRC9F/ofwgheimZXqMrWKKUg&#10;iAehugePQzLdXdxMtklc139vCgVv83ifs9oMthU9+dA4VpBPMxDE2pmGKwXlaTtZgggR2WDrmBTc&#10;KcBm/fqywsK4G39Tf4yVSCEcClRQx9gVUgZdk8UwdR1x4n6ctxgT9JU0Hm8p3LZylmVzabHh1FBj&#10;R1816cvxahU0+/JQ9m+/0evlPj/7PJzOrVZqPBo+P0BEGuJT/O/emTR/8Q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vjSTcIAAADcAAAADwAAAAAAAAAAAAAA&#10;AAChAgAAZHJzL2Rvd25yZXYueG1sUEsFBgAAAAAEAAQA+QAAAJADAAAAAA==&#10;"/>
                <v:shape id="AutoShape 24" o:spid="_x0000_s1199" type="#_x0000_t32" style="position:absolute;left:16071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4JLsEAAADcAAAADwAAAGRycy9kb3ducmV2LnhtbERPTWvCQBC9F/oflhF6qxtbiBpdpRQK&#10;PQnG4HnIjtm02dmYXWPy711B8DaP9znr7WAb0VPna8cKZtMEBHHpdM2VguLw874A4QOyxsYxKRjJ&#10;w3bz+rLGTLsr76nPQyViCPsMFZgQ2kxKXxqy6KeuJY7cyXUWQ4RdJXWH1xhuG/mRJKm0WHNsMNjS&#10;t6HyP79YBefPvE3luD+Pf+Z44MtuWfSnpVJvk+FrBSLQEJ7ih/tXx/nzFO7PxAvk5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ngkuwQAAANwAAAAPAAAAAAAAAAAAAAAA&#10;AKECAABkcnMvZG93bnJldi54bWxQSwUGAAAAAAQABAD5AAAAjwMAAAAA&#10;" strokecolor="#c2d69b" strokeweight="1pt">
                  <v:stroke endarrow="block"/>
                  <v:shadow color="#3f3151" opacity=".5" offset="1pt"/>
                </v:shape>
                <v:shape id="AutoShape 25" o:spid="_x0000_s1200" type="#_x0000_t32" style="position:absolute;left:14865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KstcEAAADcAAAADwAAAGRycy9kb3ducmV2LnhtbERPS4vCMBC+C/sfwix401QXfHSNIoKw&#10;J8EqnodmbLo2k9rE2v57IyzsbT6+56w2na1ES40vHSuYjBMQxLnTJRcKzqf9aAHCB2SNlWNS0JOH&#10;zfpjsMJUuycfqc1CIWII+xQVmBDqVEqfG7Lox64mjtzVNRZDhE0hdYPPGG4rOU2SmbRYcmwwWNPO&#10;UH7LHlbB/SurZ7I/3vtfcznx47A8t9elUsPPbvsNIlAX/sV/7h8d58/n8H4mXiD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0qy1wQAAANwAAAAPAAAAAAAAAAAAAAAA&#10;AKECAABkcnMvZG93bnJldi54bWxQSwUGAAAAAAQABAD5AAAAjwMAAAAA&#10;" strokecolor="#c2d69b" strokeweight="1pt">
                  <v:stroke endarrow="block"/>
                  <v:shadow color="#3f3151" opacity=".5" offset="1pt"/>
                </v:shape>
                <v:shape id="AutoShape 26" o:spid="_x0000_s1201" type="#_x0000_t32" style="position:absolute;left:16814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04x8QAAADcAAAADwAAAGRycy9kb3ducmV2LnhtbESPQWvCQBCF74X+h2UK3uqmFqymrlIK&#10;Qk+CUTwP2TGbNjsbs2tM/r1zEHqb4b1575vVZvCN6qmLdWADb9MMFHEZbM2VgeNh+7oAFROyxSYw&#10;GRgpwmb9/LTC3IYb76kvUqUkhGOOBlxKba51LB15jNPQEot2Dp3HJGtXadvhTcJ9o2dZNtcea5YG&#10;hy19Oyr/iqs3cHkv2rke95fx150OfN0tj/15aczkZfj6BJVoSP/mx/WPFfwPoZVnZAK9v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TTjHxAAAANwAAAAPAAAAAAAAAAAA&#10;AAAAAKECAABkcnMvZG93bnJldi54bWxQSwUGAAAAAAQABAD5AAAAkgMAAAAA&#10;" strokecolor="#c2d69b" strokeweight="1pt">
                  <v:stroke endarrow="block"/>
                  <v:shadow color="#3f3151" opacity=".5" offset="1pt"/>
                </v:shape>
                <v:shape id="AutoShape 27" o:spid="_x0000_s1202" type="#_x0000_t32" style="position:absolute;left:17399;top:15115;width:6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7XYSMIAAADcAAAADwAAAGRycy9kb3ducmV2LnhtbERPTWsCMRC9F/ofwgheimbXQ9WtUUpB&#10;EA9CdQ8eh2S6u7iZbJO4rv/eFAre5vE+Z7UZbCt68qFxrCCfZiCItTMNVwrK03ayABEissHWMSm4&#10;U4DN+vVlhYVxN/6m/hgrkUI4FKigjrErpAy6Joth6jrixP04bzEm6CtpPN5SuG3lLMvepcWGU0ON&#10;HX3VpC/Hq1XQ7MtD2b/9Rq8X+/zs83A6t1qp8Wj4/AARaYhP8b97Z9L8+RL+nkkX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7XYSMIAAADcAAAADwAAAAAAAAAAAAAA&#10;AAChAgAAZHJzL2Rvd25yZXYueG1sUEsFBgAAAAAEAAQA+QAAAJADAAAAAA==&#10;"/>
                <v:shape id="AutoShape 28" o:spid="_x0000_s1203" type="#_x0000_t32" style="position:absolute;left:17405;top:15115;width:6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oB8sUAAADcAAAADwAAAGRycy9kb3ducmV2LnhtbESPQWvDMAyF74P9B6PBLmN10sMIad1S&#10;BoPSQ2FtDj0KW0tCYzmzvTT999NhsJvEe3rv03o7+0FNFFMf2EC5KEAR2+B6bg0054/XClTKyA6H&#10;wGTgTgm2m8eHNdYu3PiTplNulYRwqtFAl/NYa51sRx7TIozEon2F6DHLGlvtIt4k3A96WRRv2mPP&#10;0tDhSO8d2evpxxvoD82xmV6+c7TVobzEMp0vgzXm+WnerUBlmvO/+e967wS/Enx5RibQm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1oB8sUAAADcAAAADwAAAAAAAAAA&#10;AAAAAAChAgAAZHJzL2Rvd25yZXYueG1sUEsFBgAAAAAEAAQA+QAAAJMDAAAAAA==&#10;"/>
                <v:shape id="AutoShape 29" o:spid="_x0000_s1204" type="#_x0000_t32" style="position:absolute;left:19894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LhfcAAAADcAAAADwAAAGRycy9kb3ducmV2LnhtbERPTYvCMBC9L/gfwgje1lQF0a5RRBA8&#10;CVbZ89CMTbWZ1CbW9t9vFgRv83ifs9p0thItNb50rGAyTkAQ506XXCi4nPffCxA+IGusHJOCnjxs&#10;1oOvFabavfhEbRYKEUPYp6jAhFCnUvrckEU/djVx5K6usRgibAqpG3zFcFvJaZLMpcWSY4PBmnaG&#10;8nv2tAoes6yey/706G/m98zP4/LSXpdKjYbd9gdEoC58xG/3Qcf5iwn8PxMvkO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Si4X3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30" o:spid="_x0000_s1205" type="#_x0000_t32" style="position:absolute;left:18688;top:12632;width:12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B/CsAAAADcAAAADwAAAGRycy9kb3ducmV2LnhtbERPTYvCMBC9C/6HMII3TVUQ7RpFBGFP&#10;C1bZ89CMTbWZ1CbW9t8bYWFv83ifs9l1thItNb50rGA2TUAQ506XXCi4nI+TFQgfkDVWjklBTx52&#10;2+Fgg6l2Lz5Rm4VCxBD2KSowIdSplD43ZNFPXU0cuatrLIYIm0LqBl8x3FZyniRLabHk2GCwpoOh&#10;/J49rYLHIquXsj89+pv5PfPzZ31pr2ulxqNu/wUiUBf+xX/ubx3nr+bweSZeIL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Rwfwr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31" o:spid="_x0000_s1206" type="#_x0000_t32" style="position:absolute;left:20637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zakcAAAADcAAAADwAAAGRycy9kb3ducmV2LnhtbERPTYvCMBC9C/6HMII3TV1BtGsUEYQ9&#10;CVbZ89CMTbWZ1CbW9t8bYWFv83ifs952thItNb50rGA2TUAQ506XXCi4nA+TJQgfkDVWjklBTx62&#10;m+Fgjal2Lz5Rm4VCxBD2KSowIdSplD43ZNFPXU0cuatrLIYIm0LqBl8x3FbyK0kW0mLJscFgTXtD&#10;+T17WgWPeVYvZH969Dfze+bncXVpryulxqNu9w0iUBf+xX/uHx3nL+fweSZeID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s82pH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32" o:spid="_x0000_s1207" type="#_x0000_t32" style="position:absolute;left:21221;top:15115;width:7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EH8cIAAADcAAAADwAAAGRycy9kb3ducmV2LnhtbERPTWvCQBC9F/wPywheim4iIiF1lSIU&#10;xEOhmoPHYXeahGZn4+42xn/fLQje5vE+Z7MbbScG8qF1rCBfZCCItTMt1wqq88e8ABEissHOMSm4&#10;U4DddvKywdK4G3/RcIq1SCEcSlTQxNiXUgbdkMWwcD1x4r6dtxgT9LU0Hm8p3HZymWVrabHl1NBg&#10;T/uG9M/p1ypoj9VnNbxeo9fFMb/4PJwvnVZqNh3f30BEGuNT/HAfTJpfrOD/mXSB3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GEH8cIAAADcAAAADwAAAAAAAAAAAAAA&#10;AAChAgAAZHJzL2Rvd25yZXYueG1sUEsFBgAAAAAEAAQA+QAAAJADAAAAAA==&#10;"/>
                <v:shape id="AutoShape 33" o:spid="_x0000_s1208" type="#_x0000_t32" style="position:absolute;left:21228;top:15115;width:6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2iasIAAADcAAAADwAAAGRycy9kb3ducmV2LnhtbERPTWvCQBC9F/wPywheim4iKCF1lSIU&#10;xEOhmoPHYXeahGZn4+42xn/fLQje5vE+Z7MbbScG8qF1rCBfZCCItTMt1wqq88e8ABEissHOMSm4&#10;U4DddvKywdK4G3/RcIq1SCEcSlTQxNiXUgbdkMWwcD1x4r6dtxgT9LU0Hm8p3HZymWVrabHl1NBg&#10;T/uG9M/p1ypoj9VnNbxeo9fFMb/4PJwvnVZqNh3f30BEGuNT/HAfTJpfrOD/mXSB3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y2iasIAAADcAAAADwAAAAAAAAAAAAAA&#10;AAChAgAAZHJzL2Rvd25yZXYueG1sUEsFBgAAAAAEAAQA+QAAAJADAAAAAA==&#10;"/>
                <v:shape id="AutoShape 34" o:spid="_x0000_s1209" type="#_x0000_t32" style="position:absolute;left:23717;top:12632;width:12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t5CcAAAADcAAAADwAAAGRycy9kb3ducmV2LnhtbERPTYvCMBC9C/6HMAveNF2FotUoiyB4&#10;EqzieWjGpm4zqU2s7b/fLCzsbR7vcza73taio9ZXjhV8zhIQxIXTFZcKrpfDdAnCB2SNtWNSMJCH&#10;3XY82mCm3ZvP1OWhFDGEfYYKTAhNJqUvDFn0M9cQR+7uWoshwraUusV3DLe1nCdJKi1WHBsMNrQ3&#10;VHznL6vgucibVA7n5/Awtwu/Tqtrd18pNfnov9YgAvXhX/znPuo4f5nC7zPxArn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tLeQn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35" o:spid="_x0000_s1210" type="#_x0000_t32" style="position:absolute;left:22510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fcksAAAADcAAAADwAAAGRycy9kb3ducmV2LnhtbERPTYvCMBC9L/gfwgje1lQFV6tRRBA8&#10;LVjF89CMTbWZ1CbW9t9vFhb2No/3OettZyvRUuNLxwom4wQEce50yYWCy/nwuQDhA7LGyjEp6MnD&#10;djP4WGOq3ZtP1GahEDGEfYoKTAh1KqXPDVn0Y1cTR+7mGoshwqaQusF3DLeVnCbJXFosOTYYrGlv&#10;KH9kL6vgOcvquexPz/5urmd+fS8v7W2p1GjY7VYgAnXhX/znPuo4f/EFv8/EC+Tm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QH3JL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36" o:spid="_x0000_s1211" type="#_x0000_t32" style="position:absolute;left:24460;top:12632;width:12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hI4MQAAADcAAAADwAAAGRycy9kb3ducmV2LnhtbESPQWvCQBCF74L/YRmhN920BdHoKqVQ&#10;6KlgFM9DdsxGs7Mxu8bk33cOhd5meG/e+2a7H3yjeupiHdjA6yIDRVwGW3Nl4HT8mq9AxYRssQlM&#10;BkaKsN9NJ1vMbXjygfoiVUpCOOZowKXU5lrH0pHHuAgtsWiX0HlMsnaVth0+Jdw3+i3LltpjzdLg&#10;sKVPR+WteHgD9/eiXerxcB+v7nzkx8/61F/WxrzMho8NqERD+jf/XX9bwV8JrTwjE+jd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mEjgxAAAANwAAAAPAAAAAAAAAAAA&#10;AAAAAKECAABkcnMvZG93bnJldi54bWxQSwUGAAAAAAQABAD5AAAAkgMAAAAA&#10;" strokecolor="#c2d69b" strokeweight="1pt">
                  <v:stroke endarrow="block"/>
                  <v:shadow color="#3f3151" opacity=".5" offset="1pt"/>
                </v:shape>
                <v:shape id="AutoShape 37" o:spid="_x0000_s1212" type="#_x0000_t32" style="position:absolute;left:25044;top:15115;width:6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Cob8IAAADcAAAADwAAAGRycy9kb3ducmV2LnhtbERPTWvCQBC9C/6HZQpeRDfxIDG6SikU&#10;ioeCmoPHYXeahGZn4+42pv++WxC8zeN9zu4w2k4M5EPrWEG+zEAQa2darhVUl/dFASJEZIOdY1Lw&#10;SwEO++lkh6Vxdz7RcI61SCEcSlTQxNiXUgbdkMWwdD1x4r6ctxgT9LU0Hu8p3HZylWVrabHl1NBg&#10;T28N6e/zj1XQHqvPapjfotfFMb/6PFyunVZq9jK+bkFEGuNT/HB/mDS/2MD/M+kCuf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mCob8IAAADcAAAADwAAAAAAAAAAAAAA&#10;AAChAgAAZHJzL2Rvd25yZXYueG1sUEsFBgAAAAAEAAQA+QAAAJADAAAAAA==&#10;"/>
                <v:shape id="AutoShape 38" o:spid="_x0000_s1213" type="#_x0000_t32" style="position:absolute;left:25044;top:15115;width:6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OXL8UAAADcAAAADwAAAGRycy9kb3ducmV2LnhtbESPQWvDMAyF74X9B6PBLqV1ssNos7pl&#10;DAqjh0HbHHoUtpaExXJmu2n276dDYTeJ9/Tep81u8r0aKaYusIFyWYAitsF13Bioz/vFClTKyA77&#10;wGTglxLstg+zDVYu3PhI4yk3SkI4VWigzXmotE62JY9pGQZi0b5C9JhljY12EW8S7nv9XBQv2mPH&#10;0tDiQO8t2e/T1RvoDvVnPc5/crSrQ3mJZTpfemvM0+P09goq05T/zffrDyf4a8GXZ2QCvf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oOXL8UAAADcAAAADwAAAAAAAAAA&#10;AAAAAAChAgAAZHJzL2Rvd25yZXYueG1sUEsFBgAAAAAEAAQA+QAAAJMDAAAAAA==&#10;"/>
                <v:shape id="AutoShape 39" o:spid="_x0000_s1214" type="#_x0000_t32" style="position:absolute;left:27533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t3oMAAAADcAAAADwAAAGRycy9kb3ducmV2LnhtbERPTYvCMBC9C/6HMMLeNHUFsdUoiyDs&#10;SbCK56EZm7rNpDaxtv9+s7DgbR7vcza73taio9ZXjhXMZwkI4sLpiksFl/NhugLhA7LG2jEpGMjD&#10;bjsebTDT7sUn6vJQihjCPkMFJoQmk9IXhiz6mWuII3dzrcUQYVtK3eIrhttafibJUlqsODYYbGhv&#10;qPjJn1bBY5E3SzmcHsPdXM/8PKaX7pYq9THpv9YgAvXhLf53f+s4P53D3zPxArn9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F7d6D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40" o:spid="_x0000_s1215" type="#_x0000_t32" style="position:absolute;left:26327;top:12632;width:12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np18AAAADcAAAADwAAAGRycy9kb3ducmV2LnhtbERPTYvCMBC9C/6HMMLeNFVBttUoiyB4&#10;EqzieWjGpm4zqU2s7b/fLCzsbR7vcza73taio9ZXjhXMZwkI4sLpiksF18th+gnCB2SNtWNSMJCH&#10;3XY82mCm3ZvP1OWhFDGEfYYKTAhNJqUvDFn0M9cQR+7uWoshwraUusV3DLe1XCTJSlqsODYYbGhv&#10;qPjOX1bBc5k3Kzmcn8PD3C78OqXX7p4q9THpv9YgAvXhX/znPuo4P13A7zPxArn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Gp6df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41" o:spid="_x0000_s1216" type="#_x0000_t32" style="position:absolute;left:28276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VMTMAAAADcAAAADwAAAGRycy9kb3ducmV2LnhtbERPTYvCMBC9C/6HMMLeNFVBttUoiyB4&#10;EqzieWjGpm4zqU2s7b/fLCzsbR7vcza73taio9ZXjhXMZwkI4sLpiksF18th+gnCB2SNtWNSMJCH&#10;3XY82mCm3ZvP1OWhFDGEfYYKTAhNJqUvDFn0M9cQR+7uWoshwraUusV3DLe1XCTJSlqsODYYbGhv&#10;qPjOX1bBc5k3Kzmcn8PD3C78OqXX7p4q9THpv9YgAvXhX/znPuo4P13C7zPxArn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7lTEz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42" o:spid="_x0000_s1217" type="#_x0000_t32" style="position:absolute;left:28860;top:15115;width:7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iRLMIAAADcAAAADwAAAGRycy9kb3ducmV2LnhtbERPTWsCMRC9F/ofwgheimZXiujWKKUg&#10;iAehugePQzLdXdxMtklc139vCgVv83ifs9oMthU9+dA4VpBPMxDE2pmGKwXlaTtZgAgR2WDrmBTc&#10;KcBm/fqywsK4G39Tf4yVSCEcClRQx9gVUgZdk8UwdR1x4n6ctxgT9JU0Hm8p3LZylmVzabHh1FBj&#10;R1816cvxahU0+/JQ9m+/0evFPj/7PJzOrVZqPBo+P0BEGuJT/O/emTR/+Q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biRLMIAAADcAAAADwAAAAAAAAAAAAAA&#10;AAChAgAAZHJzL2Rvd25yZXYueG1sUEsFBgAAAAAEAAQA+QAAAJADAAAAAA==&#10;"/>
                <v:shape id="AutoShape 43" o:spid="_x0000_s1218" type="#_x0000_t32" style="position:absolute;left:28867;top:15115;width:6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Q0t8IAAADcAAAADwAAAGRycy9kb3ducmV2LnhtbERPTWsCMRC9F/ofwgheimZXqOjWKKUg&#10;iAehugePQzLdXdxMtklc139vCgVv83ifs9oMthU9+dA4VpBPMxDE2pmGKwXlaTtZgAgR2WDrmBTc&#10;KcBm/fqywsK4G39Tf4yVSCEcClRQx9gVUgZdk8UwdR1x4n6ctxgT9JU0Hm8p3LZylmVzabHh1FBj&#10;R1816cvxahU0+/JQ9m+/0evFPj/7PJzOrVZqPBo+P0BEGuJT/O/emTR/+Q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vQ0t8IAAADcAAAADwAAAAAAAAAAAAAA&#10;AAChAgAAZHJzL2Rvd25yZXYueG1sUEsFBgAAAAAEAAQA+QAAAJADAAAAAA==&#10;"/>
                <v:shape id="AutoShape 44" o:spid="_x0000_s1219" type="#_x0000_t32" style="position:absolute;left:31356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Lv1MEAAADcAAAADwAAAGRycy9kb3ducmV2LnhtbERPTYvCMBC9L+x/CLOwtzV1hWKrUUQQ&#10;9iRYxfPQjE13m0ltYm3//UYQvM3jfc5yPdhG9NT52rGC6SQBQVw6XXOl4HTcfc1B+ICssXFMCkby&#10;sF69vy0x1+7OB+qLUIkYwj5HBSaENpfSl4Ys+olriSN3cZ3FEGFXSd3hPYbbRn4nSSot1hwbDLa0&#10;NVT+FTer4Dor2lSOh+v4a85Hvu2zU3/JlPr8GDYLEIGG8BI/3T86zs9SeDwTL5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ku/UwQAAANwAAAAPAAAAAAAAAAAAAAAA&#10;AKECAABkcnMvZG93bnJldi54bWxQSwUGAAAAAAQABAD5AAAAjwMAAAAA&#10;" strokecolor="#c2d69b" strokeweight="1pt">
                  <v:stroke endarrow="block"/>
                  <v:shadow color="#3f3151" opacity=".5" offset="1pt"/>
                </v:shape>
                <v:shape id="AutoShape 45" o:spid="_x0000_s1220" type="#_x0000_t32" style="position:absolute;left:30149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5KT8EAAADcAAAADwAAAGRycy9kb3ducmV2LnhtbERPTYvCMBC9L/gfwgh7W1N3QW01iiws&#10;7EmwiuehGZtqM6lNrO2/NwsL3ubxPme16W0tOmp95VjBdJKAIC6crrhUcDz8fCxA+ICssXZMCgby&#10;sFmP3laYaffgPXV5KEUMYZ+hAhNCk0npC0MW/cQ1xJE7u9ZiiLAtpW7xEcNtLT+TZCYtVhwbDDb0&#10;bai45ner4PaVNzM57G/DxZwOfN+lx+6cKvU+7rdLEIH68BL/u391nJ/O4e+ZeIFcP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3kpPwQAAANwAAAAPAAAAAAAAAAAAAAAA&#10;AKECAABkcnMvZG93bnJldi54bWxQSwUGAAAAAAQABAD5AAAAjwMAAAAA&#10;" strokecolor="#c2d69b" strokeweight="1pt">
                  <v:stroke endarrow="block"/>
                  <v:shadow color="#3f3151" opacity=".5" offset="1pt"/>
                </v:shape>
                <v:shape id="AutoShape 46" o:spid="_x0000_s1221" type="#_x0000_t32" style="position:absolute;left:32099;top:12632;width:12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HePcQAAADcAAAADwAAAGRycy9kb3ducmV2LnhtbESPQWvCQBCF74X+h2WE3urGFqSJriKF&#10;Qk8Fo3gesmM2mp2N2TUm/75zKPQ2w3vz3jfr7ehbNVAfm8AGFvMMFHEVbMO1gePh6/UDVEzIFtvA&#10;ZGCiCNvN89MaCxsevKehTLWSEI4FGnApdYXWsXLkMc5DRyzaOfQek6x9rW2PDwn3rX7LsqX22LA0&#10;OOzo01F1Le/ewO297JZ62t+mizsd+P6TH4dzbszLbNytQCUa07/57/rbCn4utPKMTK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Qd49xAAAANwAAAAPAAAAAAAAAAAA&#10;AAAAAKECAABkcnMvZG93bnJldi54bWxQSwUGAAAAAAQABAD5AAAAkgMAAAAA&#10;" strokecolor="#c2d69b" strokeweight="1pt">
                  <v:stroke endarrow="block"/>
                  <v:shadow color="#3f3151" opacity=".5" offset="1pt"/>
                </v:shape>
                <v:shape id="AutoShape 47" o:spid="_x0000_s1222" type="#_x0000_t32" style="position:absolute;left:32683;top:15115;width:6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k+ssIAAADcAAAADwAAAGRycy9kb3ducmV2LnhtbERPTYvCMBC9C/6HMIIXWdN6EO0aRRYW&#10;Fg8Lag8eh2Rsi82kJtna/febBcHbPN7nbHaDbUVPPjSOFeTzDASxdqbhSkF5/nxbgQgR2WDrmBT8&#10;UoDddjzaYGHcg4/Un2IlUgiHAhXUMXaFlEHXZDHMXUecuKvzFmOCvpLG4yOF21YusmwpLTacGmrs&#10;6KMmfTv9WAXNofwu+9k9er065Befh/Ol1UpNJ8P+HUSkIb7ET/eXSfPXa/h/Jl0gt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7k+ssIAAADcAAAADwAAAAAAAAAAAAAA&#10;AAChAgAAZHJzL2Rvd25yZXYueG1sUEsFBgAAAAAEAAQA+QAAAJADAAAAAA==&#10;"/>
                <v:shape id="AutoShape 48" o:spid="_x0000_s1223" type="#_x0000_t32" style="position:absolute;left:32689;top:15115;width:7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xj1MQAAADcAAAADwAAAGRycy9kb3ducmV2LnhtbESPwWrDMBBE74X8g9hALqWWnUMJbmRT&#10;AoGSQ6CJDzku0tY2tVaupNrO31eFQo/DzLxh9vViBzGRD71jBUWWgyDWzvTcKmiux6cdiBCRDQ6O&#10;ScGdAtTV6mGPpXEzv9N0ia1IEA4lKuhiHEspg+7IYsjcSJy8D+ctxiR9K43HOcHtILd5/iwt9pwW&#10;Ohzp0JH+vHxbBf2pOTfT41f0encqbr4I19ugldqsl9cXEJGW+B/+a78ZBYkIv2fSEZDV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rGPUxAAAANwAAAAPAAAAAAAAAAAA&#10;AAAAAKECAABkcnMvZG93bnJldi54bWxQSwUGAAAAAAQABAD5AAAAkgMAAAAA&#10;"/>
                <v:shape id="AutoShape 49" o:spid="_x0000_s1224" type="#_x0000_t32" style="position:absolute;left:35179;top:12632;width:12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SDW8IAAADcAAAADwAAAGRycy9kb3ducmV2LnhtbESPQYvCMBSE74L/ITxhb5qqINo1iggL&#10;exKssudH82yqzUttYm3//UYQPA4z8w2z3na2Ei01vnSsYDpJQBDnTpdcKDiffsZLED4ga6wck4Ke&#10;PGw3w8EaU+2efKQ2C4WIEPYpKjAh1KmUPjdk0U9cTRy9i2sshiibQuoGnxFuKzlLkoW0WHJcMFjT&#10;3lB+yx5WwX2e1QvZH+/91fyd+HFYndvLSqmvUbf7BhGoC5/wu/2rFcySKbzOxCM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SDW8IAAADc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50" o:spid="_x0000_s1225" type="#_x0000_t32" style="position:absolute;left:33972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YdLMIAAADcAAAADwAAAGRycy9kb3ducmV2LnhtbESPQYvCMBSE7wv+h/CEva2pFWStRhFh&#10;YU+CVTw/mmdTbV5qE2v77zeCsMdhZr5hVpve1qKj1leOFUwnCQjiwumKSwWn48/XNwgfkDXWjknB&#10;QB4269HHCjPtnnygLg+liBD2GSowITSZlL4wZNFPXEMcvYtrLYYo21LqFp8RbmuZJslcWqw4Lhhs&#10;aGeouOUPq+A+y5u5HA734WrOR37sF6fuslDqc9xvlyAC9eE//G7/agVpksLrTDwCc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oYdLMIAAADc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51" o:spid="_x0000_s1226" type="#_x0000_t32" style="position:absolute;left:35921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q4t8IAAADcAAAADwAAAGRycy9kb3ducmV2LnhtbESPQYvCMBSE7wv+h/AEb2uqgqxdo4gg&#10;eBKssudH82yqzUttYm3/vRGEPQ4z8w2zXHe2Ei01vnSsYDJOQBDnTpdcKDifdt8/IHxA1lg5JgU9&#10;eVivBl9LTLV78pHaLBQiQtinqMCEUKdS+tyQRT92NXH0Lq6xGKJsCqkbfEa4reQ0SebSYslxwWBN&#10;W0P5LXtYBfdZVs9lf7z3V/N34sdhcW4vC6VGw27zCyJQF/7Dn/ZeK5gmM3ifiU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q4t8IAAADc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52" o:spid="_x0000_s1227" type="#_x0000_t32" style="position:absolute;left:36506;top:15115;width:6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dl18QAAADc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zLJPeJ5JR0C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l2XXxAAAANwAAAAPAAAAAAAAAAAA&#10;AAAAAKECAABkcnMvZG93bnJldi54bWxQSwUGAAAAAAQABAD5AAAAkgMAAAAA&#10;"/>
                <v:shape id="AutoShape 53" o:spid="_x0000_s1228" type="#_x0000_t32" style="position:absolute;left:36506;top:15115;width:6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vATMQAAADc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zLJPeJ5JR0C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28BMxAAAANwAAAAPAAAAAAAAAAAA&#10;AAAAAKECAABkcnMvZG93bnJldi54bWxQSwUGAAAAAAQABAD5AAAAkgMAAAAA&#10;"/>
                <v:shape id="AutoShape 54" o:spid="_x0000_s1229" type="#_x0000_t32" style="position:absolute;left:38995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0bL8IAAADcAAAADwAAAGRycy9kb3ducmV2LnhtbESPQYvCMBSE7wv7H8ITvK2pLhStRpGF&#10;hT0tWMXzo3k21ealNrG2/94IgsdhZr5hVpve1qKj1leOFUwnCQjiwumKSwWH/e/XHIQPyBprx6Rg&#10;IA+b9efHCjPt7ryjLg+liBD2GSowITSZlL4wZNFPXEMcvZNrLYYo21LqFu8Rbms5S5JUWqw4Lhhs&#10;6MdQcclvVsH1O29SOeyuw9kc93z7Xxy600Kp8ajfLkEE6sM7/Gr/aQWzJIXnmXgE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0bL8IAAADc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55" o:spid="_x0000_s1230" type="#_x0000_t32" style="position:absolute;left:37788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G+tMMAAADcAAAADwAAAGRycy9kb3ducmV2LnhtbESPQYvCMBSE7wv+h/AEb2uqgrtWo4gg&#10;eBKssudH82yqzUttYm3/vVlY2OMwM98wq01nK9FS40vHCibjBARx7nTJhYLLef/5DcIHZI2VY1LQ&#10;k4fNevCxwlS7F5+ozUIhIoR9igpMCHUqpc8NWfRjVxNH7+oaiyHKppC6wVeE20pOk2QuLZYcFwzW&#10;tDOU37OnVfCYZfVc9qdHfzM/Z34eF5f2ulBqNOy2SxCBuvAf/msftIJp8gW/Z+IRkO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LxvrTDAAAA3AAAAA8AAAAAAAAAAAAA&#10;AAAAoQIAAGRycy9kb3ducmV2LnhtbFBLBQYAAAAABAAEAPkAAACRAwAAAAA=&#10;" strokecolor="#c2d69b" strokeweight="1pt">
                  <v:stroke endarrow="block"/>
                  <v:shadow color="#3f3151" opacity=".5" offset="1pt"/>
                </v:shape>
                <v:shape id="AutoShape 56" o:spid="_x0000_s1231" type="#_x0000_t32" style="position:absolute;left:39738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4qxsAAAADcAAAADwAAAGRycy9kb3ducmV2LnhtbERPy2rCQBTdF/yH4Qru6kSFUFNHEUHo&#10;qpAoXV8y10zazJ2Ymbz+vrModHk478Npso0YqPO1YwWbdQKCuHS65krB/XZ9fQPhA7LGxjEpmMnD&#10;6bh4OWCm3cg5DUWoRAxhn6ECE0KbSelLQxb92rXEkXu4zmKIsKuk7nCM4baR2yRJpcWaY4PBli6G&#10;yp+itwqeu6JN5Zw/52/zdeP+c38fHnulVsvp/A4i0BT+xX/uD61gm8S18Uw8AvL4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NuKsbAAAAA3AAAAA8AAAAAAAAAAAAAAAAA&#10;oQIAAGRycy9kb3ducmV2LnhtbFBLBQYAAAAABAAEAPkAAACOAwAAAAA=&#10;" strokecolor="#c2d69b" strokeweight="1pt">
                  <v:stroke endarrow="block"/>
                  <v:shadow color="#3f3151" opacity=".5" offset="1pt"/>
                </v:shape>
                <v:shape id="AutoShape 57" o:spid="_x0000_s1232" type="#_x0000_t32" style="position:absolute;left:40322;top:15115;width:6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bKScQAAADcAAAADwAAAGRycy9kb3ducmV2LnhtbESPQYvCMBSE74L/ITzBi6xpPSxuNYoI&#10;C+JhYbUHj4/k2Rabl5pka/ffbxYEj8PMfMOst4NtRU8+NI4V5PMMBLF2puFKQXn+fFuCCBHZYOuY&#10;FPxSgO1mPFpjYdyDv6k/xUokCIcCFdQxdoWUQddkMcxdR5y8q/MWY5K+ksbjI8FtKxdZ9i4tNpwW&#10;auxoX5O+nX6sguZYfpX97B69Xh7zi8/D+dJqpaaTYbcCEWmIr/CzfTAKFtkH/J9JR0B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lspJxAAAANwAAAAPAAAAAAAAAAAA&#10;AAAAAKECAABkcnMvZG93bnJldi54bWxQSwUGAAAAAAQABAD5AAAAkgMAAAAA&#10;"/>
                <v:shape id="AutoShape 60" o:spid="_x0000_s1233" type="#_x0000_t32" style="position:absolute;left:42830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0VhsIAAADcAAAADwAAAGRycy9kb3ducmV2LnhtbESPQYvCMBSE74L/ITxhb5rWBVm7RhFB&#10;8LRglT0/mmdTbV5qE2v77zeCsMdhZr5hVpve1qKj1leOFaSzBARx4XTFpYLzaT/9AuEDssbaMSkY&#10;yMNmPR6tMNPuyUfq8lCKCGGfoQITQpNJ6QtDFv3MNcTRu7jWYoiyLaVu8RnhtpbzJFlIixXHBYMN&#10;7QwVt/xhFdw/82Yhh+N9uJrfEz9+lufuslTqY9Jvv0EE6sN/+N0+aAXzNIXXmXg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40VhsIAAADc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61" o:spid="_x0000_s1234" type="#_x0000_t32" style="position:absolute;left:41624;top:12632;width:12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+L8cIAAADcAAAADwAAAGRycy9kb3ducmV2LnhtbESPQYvCMBSE7wv7H8ITvK2pFUSrUWRh&#10;YU+CVTw/mmfT3ealNrG2/94IgsdhZr5h1tve1qKj1leOFUwnCQjiwumKSwWn48/XAoQPyBprx6Rg&#10;IA/bzefHGjPt7nygLg+liBD2GSowITSZlL4wZNFPXEMcvYtrLYYo21LqFu8RbmuZJslcWqw4Lhhs&#10;6NtQ8Z/frILrLG/mcjhchz9zPvJtvzx1l6VS41G/W4EI1Id3+NX+1QrSaQrPM/EIyM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1+L8cIAAADc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62" o:spid="_x0000_s1235" type="#_x0000_t32" style="position:absolute;left:43605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MuasMAAADcAAAADwAAAGRycy9kb3ducmV2LnhtbESPQYvCMBSE74L/ITxhb5qqINtqFBGE&#10;PS1YxfOjeTbV5qU2sbb/frOwsMdhZr5hNrve1qKj1leOFcxnCQjiwumKSwWX83H6CcIHZI21Y1Iw&#10;kIfddjzaYKbdm0/U5aEUEcI+QwUmhCaT0heGLPqZa4ijd3OtxRBlW0rd4jvCbS0XSbKSFiuOCwYb&#10;OhgqHvnLKngu82Ylh9NzuJvrmV/f6aW7pUp9TPr9GkSgPvyH/9pfWsFivoTfM/EIyO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TLmrDAAAA3AAAAA8AAAAAAAAAAAAA&#10;AAAAoQIAAGRycy9kb3ducmV2LnhtbFBLBQYAAAAABAAEAPkAAACRAwAAAAA=&#10;" strokecolor="#c2d69b" strokeweight="1pt">
                  <v:stroke endarrow="block"/>
                  <v:shadow color="#3f3151" opacity=".5" offset="1pt"/>
                </v:shape>
                <v:shape id="AutoShape 63" o:spid="_x0000_s1236" type="#_x0000_t32" style="position:absolute;left:40354;top:15115;width:6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7zCsQAAADc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zPJPeJ5JR0C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TvMKxAAAANwAAAAPAAAAAAAAAAAA&#10;AAAAAKECAABkcnMvZG93bnJldi54bWxQSwUGAAAAAAQABAD5AAAAkgMAAAAA&#10;"/>
                <v:shape id="AutoShape 64" o:spid="_x0000_s1237" type="#_x0000_t32" style="position:absolute;left:46640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YThcMAAADcAAAADwAAAGRycy9kb3ducmV2LnhtbESPQYvCMBSE7wv7H8Jb2Nua6rKi1Sgi&#10;CJ4Eq3h+NM+m2rzUJtb235sFweMwM98w82VnK9FS40vHCoaDBARx7nTJhYLjYfMzAeEDssbKMSno&#10;ycNy8fkxx1S7B++pzUIhIoR9igpMCHUqpc8NWfQDVxNH7+waiyHKppC6wUeE20qOkmQsLZYcFwzW&#10;tDaUX7O7VXD7zeqx7Pe3/mJOB77vpsf2PFXq+6tbzUAE6sI7/GpvtYLR8A/+z8QjIB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2E4XDAAAA3AAAAA8AAAAAAAAAAAAA&#10;AAAAoQIAAGRycy9kb3ducmV2LnhtbFBLBQYAAAAABAAEAPkAAACRAwAAAAA=&#10;" strokecolor="#c2d69b" strokeweight="1pt">
                  <v:stroke endarrow="block"/>
                  <v:shadow color="#3f3151" opacity=".5" offset="1pt"/>
                </v:shape>
                <v:shape id="AutoShape 65" o:spid="_x0000_s1238" type="#_x0000_t32" style="position:absolute;left:45434;top:12632;width:12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SN8sIAAADcAAAADwAAAGRycy9kb3ducmV2LnhtbESPQYvCMBSE74L/ITxhb5rqQlm7RhFB&#10;8LRglT0/mmdTbV5qE2v77zeCsMdhZr5hVpve1qKj1leOFcxnCQjiwumKSwXn0376BcIHZI21Y1Iw&#10;kIfNejxaYabdk4/U5aEUEcI+QwUmhCaT0heGLPqZa4ijd3GtxRBlW0rd4jPCbS0XSZJKixXHBYMN&#10;7QwVt/xhFdw/8yaVw/E+XM3viR8/y3N3WSr1Mem33yAC9eE//G4ftILFPIXXmXg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SN8sIAAADcAAAADwAAAAAAAAAAAAAA&#10;AAChAgAAZHJzL2Rvd25yZXYueG1sUEsFBgAAAAAEAAQA+QAAAJADAAAAAA==&#10;" strokecolor="#c2d69b" strokeweight="1pt">
                  <v:stroke endarrow="block"/>
                  <v:shadow color="#3f3151" opacity=".5" offset="1pt"/>
                </v:shape>
                <v:shape id="AutoShape 66" o:spid="_x0000_s1239" type="#_x0000_t32" style="position:absolute;left:47383;top:12632;width:13;height:59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goacMAAADcAAAADwAAAGRycy9kb3ducmV2LnhtbESPT4vCMBTE7wv7HcJb2Nua6oJ/qlFE&#10;EDwJVvH8aJ5NtXmpTazttzcLCx6HmfkNs1h1thItNb50rGA4SEAQ506XXCg4Hbc/UxA+IGusHJOC&#10;njyslp8fC0y1e/KB2iwUIkLYp6jAhFCnUvrckEU/cDVx9C6usRiibAqpG3xGuK3kKEnG0mLJccFg&#10;TRtD+S17WAX336wey/5w76/mfOTHfnZqLzOlvr+69RxEoC68w//tnVYwGk7g70w8AnL5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oKGnDAAAA3AAAAA8AAAAAAAAAAAAA&#10;AAAAoQIAAGRycy9kb3ducmV2LnhtbFBLBQYAAAAABAAEAPkAAACRAwAAAAA=&#10;" strokecolor="#c2d69b" strokeweight="1pt">
                  <v:stroke endarrow="block"/>
                  <v:shadow color="#3f3151" opacity=".5" offset="1pt"/>
                </v:shape>
                <v:shape id="AutoShape 67" o:spid="_x0000_s1240" type="#_x0000_t32" style="position:absolute;left:44164;top:15115;width:6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P5D8AAAADcAAAADwAAAGRycy9kb3ducmV2LnhtbERPTYvCMBC9C/6HMIIX0bQeRKpRFkFY&#10;PAhqDx6HZLYt20y6SbbWf28OgsfH+97uB9uKnnxoHCvIFxkIYu1Mw5WC8nacr0GEiGywdUwKnhRg&#10;vxuPtlgY9+AL9ddYiRTCoUAFdYxdIWXQNVkMC9cRJ+7HeYsxQV9J4/GRwm0rl1m2khYbTg01dnSo&#10;Sf9e/62C5lSey372F71en/K7z8Pt3mqlppPhawMi0hA/4rf72yhY5mltOpOOgNy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oD+Q/AAAAA3AAAAA8AAAAAAAAAAAAAAAAA&#10;oQIAAGRycy9kb3ducmV2LnhtbFBLBQYAAAAABAAEAPkAAACOAwAAAAA=&#10;"/>
                <v:shape id="AutoShape 68" o:spid="_x0000_s1241" type="#_x0000_t32" style="position:absolute;left:47967;top:15115;width:7;height:45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9clMQAAADcAAAADwAAAGRycy9kb3ducmV2LnhtbESPQYvCMBSE74L/ITzBi6xpPSxuNYoI&#10;C+JhYbUHj4/k2Rabl5pka/ffbxYEj8PMfMOst4NtRU8+NI4V5PMMBLF2puFKQXn+fFuCCBHZYOuY&#10;FPxSgO1mPFpjYdyDv6k/xUokCIcCFdQxdoWUQddkMcxdR5y8q/MWY5K+ksbjI8FtKxdZ9i4tNpwW&#10;auxoX5O+nX6sguZYfpX97B69Xh7zi8/D+dJqpaaTYbcCEWmIr/CzfTAKFvkH/J9JR0B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T1yUxAAAANwAAAAPAAAAAAAAAAAA&#10;AAAAAKECAABkcnMvZG93bnJldi54bWxQSwUGAAAAAAQABAD5AAAAkgMAAAAA&#10;"/>
                <v:shape id="Text Box 220" o:spid="_x0000_s1242" type="#_x0000_t202" style="position:absolute;top:2267;width:6689;height:5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i/MIA&#10;AADcAAAADwAAAGRycy9kb3ducmV2LnhtbERPW2vCMBR+H/gfwhH2tiaWbWg1imwIe9pYvYBvh+bY&#10;FpuT0ETb/fvlYbDHj+++2oy2E3fqQ+tYwyxTIIgrZ1quNRz2u6c5iBCRDXaOScMPBdisJw8rLIwb&#10;+JvuZaxFCuFQoIYmRl9IGaqGLIbMeeLEXVxvMSbY19L0OKRw28lcqVdpseXU0KCnt4aqa3mzGo6f&#10;l/PpWX3V7/bFD25Uku1Cav04HbdLEJHG+C/+c38YDXme5qcz6Qj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wCL8wgAAANwAAAAPAAAAAAAAAAAAAAAAAJgCAABkcnMvZG93&#10;bnJldi54bWxQSwUGAAAAAAQABAD1AAAAhwMAAAAA&#10;" filled="f" stroked="f">
                  <v:textbox>
                    <w:txbxContent>
                      <w:p w:rsidR="00A47D43" w:rsidRDefault="00CC6674" w:rsidP="00CC6674">
                        <w:pPr>
                          <w:jc w:val="center"/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</w:pPr>
                        <w:proofErr w:type="spellStart"/>
                        <w:proofErr w:type="gramStart"/>
                        <w:r w:rsidRPr="0045639E"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  <w:t>ePSS</w:t>
                        </w:r>
                        <w:proofErr w:type="spellEnd"/>
                        <w:proofErr w:type="gramEnd"/>
                      </w:p>
                      <w:p w:rsidR="00CC6674" w:rsidRDefault="00CC6674" w:rsidP="00CC6674">
                        <w:pPr>
                          <w:jc w:val="center"/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</w:pPr>
                        <w:r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  <w:t xml:space="preserve"> Root</w:t>
                        </w:r>
                        <w:r w:rsidR="00A47D43"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  <w:t xml:space="preserve"> set</w:t>
                        </w:r>
                        <w:r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  <w:t xml:space="preserve"> X </w:t>
                        </w:r>
                      </w:p>
                      <w:p w:rsidR="00CC6674" w:rsidRPr="0045639E" w:rsidRDefault="00CC6674" w:rsidP="00CC6674">
                        <w:pPr>
                          <w:jc w:val="center"/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</w:pPr>
                        <w:r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  <w:t>(No Page)</w:t>
                        </w:r>
                      </w:p>
                    </w:txbxContent>
                  </v:textbox>
                </v:shape>
                <v:shape id="Text Box 222" o:spid="_x0000_s1243" type="#_x0000_t202" style="position:absolute;left:25659;top:7582;width:6077;height:3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4ZEMQA&#10;AADcAAAADwAAAGRycy9kb3ducmV2LnhtbESPzWrDMBCE74W8g9hAb7UU05bEiRJCS6Cnljo/kNti&#10;bWwTa2UsxXbfvioUchxm5htmtRltI3rqfO1YwyxRIIgLZ2ouNRz2u6c5CB+QDTaOScMPedisJw8r&#10;zIwb+Jv6PJQiQthnqKEKoc2k9EVFFn3iWuLoXVxnMUTZldJ0OES4bWSq1Ku0WHNcqLClt4qKa36z&#10;Go6fl/PpWX2V7/alHdyoJNuF1PpxOm6XIAKN4R7+b38YDWmawt+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eGRDEAAAA3AAAAA8AAAAAAAAAAAAAAAAAmAIAAGRycy9k&#10;b3ducmV2LnhtbFBLBQYAAAAABAAEAPUAAACJAwAAAAA=&#10;" filled="f" stroked="f">
                  <v:textbox>
                    <w:txbxContent>
                      <w:p w:rsidR="00CC6674" w:rsidRPr="004073CD" w:rsidRDefault="00CC6674" w:rsidP="00CC6674">
                        <w:pPr>
                          <w:jc w:val="center"/>
                          <w:rPr>
                            <w:color w:val="B2A1C7"/>
                            <w:sz w:val="16"/>
                            <w:lang w:val="en-CA"/>
                          </w:rPr>
                        </w:pPr>
                        <w:proofErr w:type="gramStart"/>
                        <w:r>
                          <w:rPr>
                            <w:color w:val="B2A1C7"/>
                            <w:sz w:val="16"/>
                            <w:lang w:val="en-CA"/>
                          </w:rPr>
                          <w:t xml:space="preserve">PO for </w:t>
                        </w:r>
                        <w:proofErr w:type="spellStart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>Cov</w:t>
                        </w:r>
                        <w:proofErr w:type="spellEnd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>.</w:t>
                        </w:r>
                        <w:proofErr w:type="gramEnd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>Ehn</w:t>
                        </w:r>
                        <w:proofErr w:type="spellEnd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>.</w:t>
                        </w:r>
                        <w:proofErr w:type="gramEnd"/>
                        <w:r w:rsidRPr="004073CD">
                          <w:rPr>
                            <w:color w:val="B2A1C7"/>
                            <w:sz w:val="16"/>
                            <w:lang w:val="en-CA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23" o:spid="_x0000_s1244" type="#_x0000_t202" style="position:absolute;left:3476;top:10813;width:20022;height:3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K8i8UA&#10;AADcAAAADwAAAGRycy9kb3ducmV2LnhtbESPT2vCQBTE74V+h+UVvOlu4x9q6iaUFsFTRa2Ct0f2&#10;mYRm34bsatJv3y0IPQ4z8xtmlQ+2ETfqfO1Yw/NEgSAunKm51PB1WI9fQPiAbLBxTBp+yEOePT6s&#10;MDWu5x3d9qEUEcI+RQ1VCG0qpS8qsugnriWO3sV1FkOUXSlNh32E20YmSi2kxZrjQoUtvVdUfO+v&#10;VsPx83I+zdS2/LDztneDkmyXUuvR0/D2CiLQEP7D9/bGaEiSKfydi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EryLxQAAANwAAAAPAAAAAAAAAAAAAAAAAJgCAABkcnMv&#10;ZG93bnJldi54bWxQSwUGAAAAAAQABAD1AAAAigMAAAAA&#10;" filled="f" stroked="f">
                  <v:textbox>
                    <w:txbxContent>
                      <w:p w:rsidR="00CC6674" w:rsidRPr="004073CD" w:rsidRDefault="00CC6674" w:rsidP="00CC6674">
                        <w:pPr>
                          <w:jc w:val="center"/>
                          <w:rPr>
                            <w:color w:val="C2D69B"/>
                            <w:sz w:val="16"/>
                            <w:lang w:val="en-CA"/>
                          </w:rPr>
                        </w:pPr>
                        <w:r w:rsidRPr="004073CD">
                          <w:rPr>
                            <w:color w:val="C2D69B"/>
                            <w:sz w:val="16"/>
                            <w:lang w:val="en-CA"/>
                          </w:rPr>
                          <w:t xml:space="preserve">Legacy Paging Opportunities (PO) </w:t>
                        </w:r>
                      </w:p>
                    </w:txbxContent>
                  </v:textbox>
                </v:shape>
                <v:shape id="AutoShape 4" o:spid="_x0000_s1245" type="#_x0000_t32" style="position:absolute;left:14217;top:6244;width:0;height:123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JkZcUAAADcAAAADwAAAGRycy9kb3ducmV2LnhtbESPQWvCQBSE70L/w/IKvemmAUsbs4q0&#10;FOyltKkXby/ZZzaYfRuyq4n++q4geBxm5hsmX422FSfqfeNYwfMsAUFcOd1wrWD79zl9BeEDssbW&#10;MSk4k4fV8mGSY6bdwL90KkItIoR9hgpMCF0mpa8MWfQz1xFHb+96iyHKvpa6xyHCbSvTJHmRFhuO&#10;CwY7ejdUHYqjVXCRQ3kMP9/FbjsvPszXfhhdWSv19DiuFyACjeEevrU3WkGavsH1TDwCc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JkZcUAAADcAAAADwAAAAAAAAAA&#10;AAAAAAChAgAAZHJzL2Rvd25yZXYueG1sUEsFBgAAAAAEAAQA+QAAAJMDAAAAAA==&#10;" strokecolor="#5f497a" strokeweight="3pt">
                  <v:stroke endarrow="block"/>
                  <v:shadow color="#3f3151" opacity=".5" offset="1pt"/>
                </v:shape>
                <v:shape id="AutoShape 4" o:spid="_x0000_s1246" type="#_x0000_t32" style="position:absolute;left:25679;top:6499;width:0;height:123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r+18QAAADcAAAADwAAAGRycy9kb3ducmV2LnhtbESPT2sCMRTE74LfITzBm2ZVsLI1in9w&#10;6dFqKfT22Dx3t928hCTq9tubQsHjMDO/YZbrzrTiRj40lhVMxhkI4tLqhisFH+fDaAEiRGSNrWVS&#10;8EsB1qt+b4m5tnd+p9spViJBOOSooI7R5VKGsiaDYWwdcfIu1huMSfpKao/3BDetnGbZXBpsOC3U&#10;6GhXU/lzuhoFl/ms2Onjt99sy7g/FF+uePl0Sg0H3eYVRKQuPsP/7TetYDqbwN+ZdATk6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2v7XxAAAANwAAAAPAAAAAAAAAAAA&#10;AAAAAKECAABkcnMvZG93bnJldi54bWxQSwUGAAAAAAQABAD5AAAAkgMAAAAA&#10;" strokecolor="#548dd4 [1951]" strokeweight="3pt">
                  <v:stroke endarrow="block"/>
                  <v:shadow color="#3f3151" opacity=".5" offset="1pt"/>
                </v:shape>
                <v:shape id="Text Box 232" o:spid="_x0000_s1247" type="#_x0000_t202" style="position:absolute;left:19173;top:1079;width:14100;height:6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ePzcUA&#10;AADcAAAADwAAAGRycy9kb3ducmV2LnhtbESPT2vCQBTE74V+h+UVvOlu4x9q6iaUFsFTRa2Ct0f2&#10;mYRm34bsatJv3y0IPQ4z8xtmlQ+2ETfqfO1Yw/NEgSAunKm51PB1WI9fQPiAbLBxTBp+yEOePT6s&#10;MDWu5x3d9qEUEcI+RQ1VCG0qpS8qsugnriWO3sV1FkOUXSlNh32E20YmSi2kxZrjQoUtvVdUfO+v&#10;VsPx83I+zdS2/LDztneDkmyXUuvR0/D2CiLQEP7D9/bGaEimCfydi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4/NxQAAANwAAAAPAAAAAAAAAAAAAAAAAJgCAABkcnMv&#10;ZG93bnJldi54bWxQSwUGAAAAAAQABAD1AAAAigMAAAAA&#10;" filled="f" stroked="f">
                  <v:textbox>
                    <w:txbxContent>
                      <w:p w:rsidR="00A47D43" w:rsidRPr="006C556D" w:rsidRDefault="00CC6674" w:rsidP="00CC6674">
                        <w:pPr>
                          <w:jc w:val="center"/>
                          <w:rPr>
                            <w:b/>
                            <w:color w:val="548DD4" w:themeColor="text2" w:themeTint="99"/>
                            <w:sz w:val="18"/>
                            <w:lang w:val="en-CA"/>
                          </w:rPr>
                        </w:pPr>
                        <w:proofErr w:type="spellStart"/>
                        <w:proofErr w:type="gramStart"/>
                        <w:r w:rsidRPr="006C556D">
                          <w:rPr>
                            <w:b/>
                            <w:color w:val="548DD4" w:themeColor="text2" w:themeTint="99"/>
                            <w:sz w:val="18"/>
                            <w:lang w:val="en-CA"/>
                          </w:rPr>
                          <w:t>ePSS</w:t>
                        </w:r>
                        <w:proofErr w:type="spellEnd"/>
                        <w:proofErr w:type="gramEnd"/>
                      </w:p>
                      <w:p w:rsidR="00CC6674" w:rsidRPr="006C556D" w:rsidRDefault="00CC6674" w:rsidP="00CC6674">
                        <w:pPr>
                          <w:jc w:val="center"/>
                          <w:rPr>
                            <w:b/>
                            <w:color w:val="548DD4" w:themeColor="text2" w:themeTint="99"/>
                            <w:sz w:val="18"/>
                            <w:lang w:val="en-CA"/>
                          </w:rPr>
                        </w:pPr>
                        <w:r w:rsidRPr="006C556D">
                          <w:rPr>
                            <w:b/>
                            <w:color w:val="548DD4" w:themeColor="text2" w:themeTint="99"/>
                            <w:sz w:val="18"/>
                            <w:lang w:val="en-CA"/>
                          </w:rPr>
                          <w:t xml:space="preserve">Root </w:t>
                        </w:r>
                        <w:r w:rsidR="00A47D43" w:rsidRPr="006C556D">
                          <w:rPr>
                            <w:b/>
                            <w:color w:val="548DD4" w:themeColor="text2" w:themeTint="99"/>
                            <w:sz w:val="18"/>
                            <w:lang w:val="en-CA"/>
                          </w:rPr>
                          <w:t xml:space="preserve">Set </w:t>
                        </w:r>
                        <w:r w:rsidRPr="006C556D">
                          <w:rPr>
                            <w:b/>
                            <w:color w:val="548DD4" w:themeColor="text2" w:themeTint="99"/>
                            <w:sz w:val="18"/>
                            <w:lang w:val="en-CA"/>
                          </w:rPr>
                          <w:t xml:space="preserve">Y </w:t>
                        </w:r>
                      </w:p>
                      <w:p w:rsidR="00825EDF" w:rsidRDefault="00CC6674" w:rsidP="00CC6674">
                        <w:pPr>
                          <w:jc w:val="center"/>
                          <w:rPr>
                            <w:b/>
                            <w:color w:val="548DD4" w:themeColor="text2" w:themeTint="99"/>
                            <w:sz w:val="18"/>
                            <w:lang w:val="en-CA"/>
                          </w:rPr>
                        </w:pPr>
                        <w:r w:rsidRPr="006C556D">
                          <w:rPr>
                            <w:b/>
                            <w:color w:val="548DD4" w:themeColor="text2" w:themeTint="99"/>
                            <w:sz w:val="18"/>
                            <w:lang w:val="en-CA"/>
                          </w:rPr>
                          <w:t>(Page</w:t>
                        </w:r>
                        <w:r w:rsidR="00825EDF">
                          <w:rPr>
                            <w:b/>
                            <w:color w:val="548DD4" w:themeColor="text2" w:themeTint="99"/>
                            <w:sz w:val="18"/>
                            <w:lang w:val="en-CA"/>
                          </w:rPr>
                          <w:t xml:space="preserve"> coming</w:t>
                        </w:r>
                      </w:p>
                      <w:p w:rsidR="00CC6674" w:rsidRPr="006C556D" w:rsidRDefault="00825EDF" w:rsidP="00CC6674">
                        <w:pPr>
                          <w:jc w:val="center"/>
                          <w:rPr>
                            <w:b/>
                            <w:color w:val="548DD4" w:themeColor="text2" w:themeTint="99"/>
                            <w:sz w:val="18"/>
                            <w:lang w:val="en-CA"/>
                          </w:rPr>
                        </w:pPr>
                        <w:r>
                          <w:rPr>
                            <w:b/>
                            <w:color w:val="548DD4" w:themeColor="text2" w:themeTint="99"/>
                            <w:sz w:val="18"/>
                            <w:lang w:val="en-CA"/>
                          </w:rPr>
                          <w:t xml:space="preserve">So UE </w:t>
                        </w:r>
                        <w:r w:rsidR="00AA4D0B" w:rsidRPr="006C556D">
                          <w:rPr>
                            <w:b/>
                            <w:color w:val="548DD4" w:themeColor="text2" w:themeTint="99"/>
                            <w:sz w:val="18"/>
                            <w:lang w:val="en-CA"/>
                          </w:rPr>
                          <w:t>s</w:t>
                        </w:r>
                        <w:r w:rsidR="00BB56DA" w:rsidRPr="006C556D">
                          <w:rPr>
                            <w:b/>
                            <w:color w:val="548DD4" w:themeColor="text2" w:themeTint="99"/>
                            <w:sz w:val="18"/>
                            <w:lang w:val="en-CA"/>
                          </w:rPr>
                          <w:t>tay</w:t>
                        </w:r>
                        <w:r>
                          <w:rPr>
                            <w:b/>
                            <w:color w:val="548DD4" w:themeColor="text2" w:themeTint="99"/>
                            <w:sz w:val="18"/>
                            <w:lang w:val="en-CA"/>
                          </w:rPr>
                          <w:t>s</w:t>
                        </w:r>
                        <w:r w:rsidR="00BB56DA" w:rsidRPr="006C556D">
                          <w:rPr>
                            <w:b/>
                            <w:color w:val="548DD4" w:themeColor="text2" w:themeTint="99"/>
                            <w:sz w:val="18"/>
                            <w:lang w:val="en-CA"/>
                          </w:rPr>
                          <w:t xml:space="preserve"> awake</w:t>
                        </w:r>
                        <w:r w:rsidR="00CC6674" w:rsidRPr="006C556D">
                          <w:rPr>
                            <w:b/>
                            <w:color w:val="548DD4" w:themeColor="text2" w:themeTint="99"/>
                            <w:sz w:val="18"/>
                            <w:lang w:val="en-CA"/>
                          </w:rPr>
                          <w:t>)</w:t>
                        </w:r>
                      </w:p>
                    </w:txbxContent>
                  </v:textbox>
                </v:shape>
                <v:shape id="AutoShape 4" o:spid="_x0000_s1248" type="#_x0000_t32" style="position:absolute;left:37237;top:6499;width:0;height:123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PFUsUAAADcAAAADwAAAGRycy9kb3ducmV2LnhtbESPQWvCQBSE7wX/w/IEb3WjYimpq4hS&#10;qBexaS69PbPPbGj2bciuJvrrXUHocZiZb5jFqre1uFDrK8cKJuMEBHHhdMWlgvzn8/UdhA/IGmvH&#10;pOBKHlbLwcsCU+06/qZLFkoRIexTVGBCaFIpfWHIoh+7hjh6J9daDFG2pdQtdhFuazlNkjdpseK4&#10;YLChjaHiLztbBTfZHc/hsM9+83m2NbtT17tjqdRo2K8/QATqw3/42f7SCqazGTzOxCM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FPFUsUAAADcAAAADwAAAAAAAAAA&#10;AAAAAAChAgAAZHJzL2Rvd25yZXYueG1sUEsFBgAAAAAEAAQA+QAAAJMDAAAAAA==&#10;" strokecolor="#5f497a" strokeweight="3pt">
                  <v:stroke endarrow="block"/>
                  <v:shadow color="#3f3151" opacity=".5" offset="1pt"/>
                </v:shape>
                <v:shape id="Text Box 235" o:spid="_x0000_s1249" type="#_x0000_t202" style="position:absolute;left:10776;top:2267;width:6689;height:5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4Xuc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Nh/Da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4XucMAAADcAAAADwAAAAAAAAAAAAAAAACYAgAAZHJzL2Rv&#10;d25yZXYueG1sUEsFBgAAAAAEAAQA9QAAAIgDAAAAAA==&#10;" filled="f" stroked="f">
                  <v:textbox>
                    <w:txbxContent>
                      <w:p w:rsidR="00A47D43" w:rsidRDefault="00A47D43" w:rsidP="00CC6674">
                        <w:pPr>
                          <w:jc w:val="center"/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</w:pPr>
                        <w:proofErr w:type="spellStart"/>
                        <w:proofErr w:type="gramStart"/>
                        <w:r w:rsidRPr="0045639E"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  <w:t>ePSS</w:t>
                        </w:r>
                        <w:proofErr w:type="spellEnd"/>
                        <w:proofErr w:type="gramEnd"/>
                      </w:p>
                      <w:p w:rsidR="00A47D43" w:rsidRDefault="00A47D43" w:rsidP="00CC6674">
                        <w:pPr>
                          <w:jc w:val="center"/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</w:pPr>
                        <w:r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  <w:t xml:space="preserve"> Root set X </w:t>
                        </w:r>
                      </w:p>
                      <w:p w:rsidR="00A47D43" w:rsidRPr="0045639E" w:rsidRDefault="00A47D43" w:rsidP="00CC6674">
                        <w:pPr>
                          <w:jc w:val="center"/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</w:pPr>
                        <w:r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  <w:t>(No Page)</w:t>
                        </w:r>
                      </w:p>
                    </w:txbxContent>
                  </v:textbox>
                </v:shape>
                <v:shape id="Text Box 236" o:spid="_x0000_s1250" type="#_x0000_t202" style="position:absolute;left:33984;top:2267;width:6689;height:5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yJzsMA&#10;AADcAAAADwAAAGRycy9kb3ducmV2LnhtbESPQWsCMRSE74L/ITzBmyZaFbsaRSyFnpTaWvD22Dx3&#10;Fzcvyya66783gtDjMDPfMMt1a0txo9oXjjWMhgoEcepMwZmG35/PwRyED8gGS8ek4U4e1qtuZ4mJ&#10;cQ1/0+0QMhEh7BPUkIdQJVL6NCeLfugq4uidXW0xRFln0tTYRLgt5VipmbRYcFzIsaJtTunlcLUa&#10;jrvz6W+i9tmHnVaNa5Vk+y617vfazQJEoDb8h1/tL6Nh/DaD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yJzsMAAADcAAAADwAAAAAAAAAAAAAAAACYAgAAZHJzL2Rv&#10;d25yZXYueG1sUEsFBgAAAAAEAAQA9QAAAIgDAAAAAA==&#10;" filled="f" stroked="f">
                  <v:textbox>
                    <w:txbxContent>
                      <w:p w:rsidR="00A47D43" w:rsidRDefault="00A47D43" w:rsidP="00CC6674">
                        <w:pPr>
                          <w:jc w:val="center"/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</w:pPr>
                        <w:proofErr w:type="spellStart"/>
                        <w:proofErr w:type="gramStart"/>
                        <w:r w:rsidRPr="0045639E"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  <w:t>ePSS</w:t>
                        </w:r>
                        <w:proofErr w:type="spellEnd"/>
                        <w:proofErr w:type="gramEnd"/>
                      </w:p>
                      <w:p w:rsidR="00A47D43" w:rsidRDefault="00A47D43" w:rsidP="00CC6674">
                        <w:pPr>
                          <w:jc w:val="center"/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</w:pPr>
                        <w:r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  <w:t xml:space="preserve"> Root set X </w:t>
                        </w:r>
                      </w:p>
                      <w:p w:rsidR="00A47D43" w:rsidRPr="0045639E" w:rsidRDefault="00A47D43" w:rsidP="00CC6674">
                        <w:pPr>
                          <w:jc w:val="center"/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</w:pPr>
                        <w:r>
                          <w:rPr>
                            <w:b/>
                            <w:color w:val="002060"/>
                            <w:sz w:val="16"/>
                            <w:lang w:val="en-CA"/>
                          </w:rPr>
                          <w:t>(No Page)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AD5796" w:rsidRPr="00724DBF" w:rsidRDefault="00AD5796" w:rsidP="00AD5796">
      <w:pPr>
        <w:jc w:val="center"/>
        <w:rPr>
          <w:rFonts w:ascii="Calibri" w:hAnsi="Calibri"/>
          <w:b/>
          <w:szCs w:val="22"/>
        </w:rPr>
      </w:pPr>
      <w:r w:rsidRPr="00724DBF">
        <w:rPr>
          <w:rFonts w:ascii="Calibri" w:hAnsi="Calibri"/>
          <w:b/>
          <w:szCs w:val="22"/>
        </w:rPr>
        <w:t xml:space="preserve">Figure 4: Example </w:t>
      </w:r>
      <w:proofErr w:type="spellStart"/>
      <w:r w:rsidRPr="00724DBF">
        <w:rPr>
          <w:rFonts w:ascii="Calibri" w:hAnsi="Calibri"/>
          <w:b/>
          <w:szCs w:val="22"/>
        </w:rPr>
        <w:t>ePSS</w:t>
      </w:r>
      <w:proofErr w:type="spellEnd"/>
      <w:r w:rsidRPr="00724DBF">
        <w:rPr>
          <w:rFonts w:ascii="Calibri" w:hAnsi="Calibri"/>
          <w:b/>
          <w:szCs w:val="22"/>
        </w:rPr>
        <w:t xml:space="preserve"> with Paging Indicator</w:t>
      </w:r>
    </w:p>
    <w:p w:rsidR="00994A4B" w:rsidRPr="00724DBF" w:rsidRDefault="00994A4B" w:rsidP="00994A4B">
      <w:pPr>
        <w:rPr>
          <w:rFonts w:ascii="Calibri" w:hAnsi="Calibri"/>
          <w:b/>
        </w:rPr>
      </w:pPr>
    </w:p>
    <w:p w:rsidR="00994A4B" w:rsidRPr="00724DBF" w:rsidRDefault="00994A4B" w:rsidP="00994A4B">
      <w:pPr>
        <w:rPr>
          <w:rFonts w:ascii="Calibri" w:hAnsi="Calibri"/>
          <w:b/>
        </w:rPr>
      </w:pPr>
      <w:r w:rsidRPr="00724DBF">
        <w:rPr>
          <w:rFonts w:ascii="Calibri" w:hAnsi="Calibri"/>
          <w:b/>
        </w:rPr>
        <w:t xml:space="preserve">Observation: An </w:t>
      </w:r>
      <w:proofErr w:type="spellStart"/>
      <w:r w:rsidRPr="00724DBF">
        <w:rPr>
          <w:rFonts w:ascii="Calibri" w:hAnsi="Calibri"/>
          <w:b/>
        </w:rPr>
        <w:t>ePSS</w:t>
      </w:r>
      <w:proofErr w:type="spellEnd"/>
      <w:r w:rsidRPr="00724DBF">
        <w:rPr>
          <w:rFonts w:ascii="Calibri" w:hAnsi="Calibri"/>
          <w:b/>
        </w:rPr>
        <w:t xml:space="preserve"> can additionally communicate if a page is going to be sent in the upcoming PO or not. </w:t>
      </w:r>
    </w:p>
    <w:p w:rsidR="00994A4B" w:rsidRPr="00724DBF" w:rsidRDefault="00994A4B" w:rsidP="00994A4B">
      <w:pPr>
        <w:rPr>
          <w:rFonts w:ascii="Calibri" w:hAnsi="Calibri"/>
          <w:b/>
        </w:rPr>
      </w:pPr>
    </w:p>
    <w:p w:rsidR="00FC11B0" w:rsidRPr="00724DBF" w:rsidRDefault="00FC11B0" w:rsidP="002C6229">
      <w:pPr>
        <w:rPr>
          <w:rFonts w:ascii="Calibri" w:hAnsi="Calibri"/>
          <w:lang w:val="en-GB"/>
        </w:rPr>
      </w:pPr>
    </w:p>
    <w:p w:rsidR="00FC11B0" w:rsidRPr="00724DBF" w:rsidRDefault="00FC11B0" w:rsidP="000609B9">
      <w:pPr>
        <w:keepNext/>
        <w:rPr>
          <w:rFonts w:ascii="Calibri" w:hAnsi="Calibri"/>
          <w:lang w:val="en-GB"/>
        </w:rPr>
      </w:pPr>
      <w:r w:rsidRPr="00724DBF">
        <w:rPr>
          <w:rFonts w:ascii="Calibri" w:hAnsi="Calibri"/>
          <w:lang w:val="en-GB"/>
        </w:rPr>
        <w:t xml:space="preserve">Assuming that 10% of the time a page is sent at the PO (i.e. so 90% of the time the UE can go directly to sleep after decoding the </w:t>
      </w:r>
      <w:proofErr w:type="spellStart"/>
      <w:r w:rsidRPr="00724DBF">
        <w:rPr>
          <w:rFonts w:ascii="Calibri" w:hAnsi="Calibri"/>
          <w:lang w:val="en-GB"/>
        </w:rPr>
        <w:t>ePSS</w:t>
      </w:r>
      <w:proofErr w:type="spellEnd"/>
      <w:r w:rsidRPr="00724DBF">
        <w:rPr>
          <w:rFonts w:ascii="Calibri" w:hAnsi="Calibri"/>
          <w:lang w:val="en-GB"/>
        </w:rPr>
        <w:t xml:space="preserve">), </w:t>
      </w:r>
      <w:r w:rsidR="00DC50DF" w:rsidRPr="00724DBF">
        <w:rPr>
          <w:rFonts w:ascii="Calibri" w:hAnsi="Calibri"/>
          <w:lang w:val="en-GB"/>
        </w:rPr>
        <w:t xml:space="preserve"> for the “Receive only” use case with </w:t>
      </w:r>
      <w:r w:rsidR="002C06F2" w:rsidRPr="00724DBF">
        <w:rPr>
          <w:rFonts w:ascii="Calibri" w:hAnsi="Calibri"/>
          <w:lang w:val="en-GB"/>
        </w:rPr>
        <w:t xml:space="preserve">the </w:t>
      </w:r>
      <w:r w:rsidR="00DC50DF" w:rsidRPr="00724DBF">
        <w:rPr>
          <w:rFonts w:ascii="Calibri" w:hAnsi="Calibri"/>
          <w:lang w:val="en-GB"/>
        </w:rPr>
        <w:t>DRX</w:t>
      </w:r>
      <w:r w:rsidR="002C06F2" w:rsidRPr="00724DBF">
        <w:rPr>
          <w:rFonts w:ascii="Calibri" w:hAnsi="Calibri"/>
          <w:lang w:val="en-GB"/>
        </w:rPr>
        <w:t xml:space="preserve"> cycle </w:t>
      </w:r>
      <w:r w:rsidR="00DC50DF" w:rsidRPr="00724DBF">
        <w:rPr>
          <w:rFonts w:ascii="Calibri" w:hAnsi="Calibri"/>
          <w:lang w:val="en-GB"/>
        </w:rPr>
        <w:t>=30sec, the power consumption usage breaks down as follows:</w:t>
      </w:r>
    </w:p>
    <w:tbl>
      <w:tblPr>
        <w:tblW w:w="7300" w:type="dxa"/>
        <w:tblInd w:w="98" w:type="dxa"/>
        <w:tblLook w:val="04A0" w:firstRow="1" w:lastRow="0" w:firstColumn="1" w:lastColumn="0" w:noHBand="0" w:noVBand="1"/>
      </w:tblPr>
      <w:tblGrid>
        <w:gridCol w:w="2980"/>
        <w:gridCol w:w="1140"/>
        <w:gridCol w:w="940"/>
        <w:gridCol w:w="1180"/>
        <w:gridCol w:w="1060"/>
      </w:tblGrid>
      <w:tr w:rsidR="003A5BA6" w:rsidRPr="00724DBF" w:rsidTr="003A5BA6">
        <w:trPr>
          <w:trHeight w:val="375"/>
        </w:trPr>
        <w:tc>
          <w:tcPr>
            <w:tcW w:w="2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Baseline</w:t>
            </w: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724DBF">
              <w:rPr>
                <w:rFonts w:ascii="Calibri" w:hAnsi="Calibri"/>
                <w:color w:val="000000"/>
              </w:rPr>
              <w:t>ePSS</w:t>
            </w:r>
            <w:proofErr w:type="spellEnd"/>
            <w:r w:rsidRPr="00724DBF">
              <w:rPr>
                <w:rFonts w:ascii="Calibri" w:hAnsi="Calibri"/>
                <w:color w:val="000000"/>
              </w:rPr>
              <w:t xml:space="preserve"> with Paging Ind.</w:t>
            </w:r>
          </w:p>
        </w:tc>
      </w:tr>
      <w:tr w:rsidR="003A5BA6" w:rsidRPr="00724DBF" w:rsidTr="003A5BA6">
        <w:trPr>
          <w:trHeight w:val="81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724DBF">
              <w:rPr>
                <w:rFonts w:ascii="Calibri" w:hAnsi="Calibri"/>
                <w:color w:val="000000"/>
              </w:rPr>
              <w:t>mWH</w:t>
            </w:r>
            <w:proofErr w:type="spellEnd"/>
            <w:r w:rsidRPr="00724DBF">
              <w:rPr>
                <w:rFonts w:ascii="Calibri" w:hAnsi="Calibri"/>
                <w:color w:val="000000"/>
              </w:rPr>
              <w:t xml:space="preserve"> </w:t>
            </w:r>
            <w:r w:rsidRPr="00724DBF">
              <w:rPr>
                <w:rFonts w:ascii="Calibri" w:hAnsi="Calibri"/>
                <w:color w:val="000000"/>
              </w:rPr>
              <w:br/>
              <w:t>per Day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% Power</w:t>
            </w:r>
            <w:r w:rsidRPr="00724DBF">
              <w:rPr>
                <w:rFonts w:ascii="Calibri" w:hAnsi="Calibri"/>
                <w:color w:val="000000"/>
              </w:rPr>
              <w:br/>
              <w:t xml:space="preserve"> Used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724DBF">
              <w:rPr>
                <w:rFonts w:ascii="Calibri" w:hAnsi="Calibri"/>
                <w:color w:val="000000"/>
              </w:rPr>
              <w:t>mWH</w:t>
            </w:r>
            <w:proofErr w:type="spellEnd"/>
            <w:r w:rsidRPr="00724DBF">
              <w:rPr>
                <w:rFonts w:ascii="Calibri" w:hAnsi="Calibri"/>
                <w:color w:val="000000"/>
              </w:rPr>
              <w:t xml:space="preserve"> </w:t>
            </w:r>
            <w:r w:rsidRPr="00724DBF">
              <w:rPr>
                <w:rFonts w:ascii="Calibri" w:hAnsi="Calibri"/>
                <w:color w:val="000000"/>
              </w:rPr>
              <w:br/>
              <w:t>per Day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% Power</w:t>
            </w:r>
            <w:r w:rsidRPr="00724DBF">
              <w:rPr>
                <w:rFonts w:ascii="Calibri" w:hAnsi="Calibri"/>
                <w:color w:val="000000"/>
              </w:rPr>
              <w:br/>
              <w:t xml:space="preserve"> Used</w:t>
            </w:r>
          </w:p>
        </w:tc>
      </w:tr>
      <w:tr w:rsidR="003A5BA6" w:rsidRPr="00724DBF" w:rsidTr="003A5BA6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Wake from Deep Sleep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2.5%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13.9%</w:t>
            </w:r>
          </w:p>
        </w:tc>
      </w:tr>
      <w:tr w:rsidR="003A5BA6" w:rsidRPr="00724DBF" w:rsidTr="003A5BA6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 xml:space="preserve">PSS/SSS Acquisition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13.8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86.3%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1.6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55.5%</w:t>
            </w:r>
          </w:p>
        </w:tc>
      </w:tr>
      <w:tr w:rsidR="003A5BA6" w:rsidRPr="00724DBF" w:rsidTr="003A5BA6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 xml:space="preserve">MIB Acquisition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0.0%</w:t>
            </w:r>
          </w:p>
        </w:tc>
      </w:tr>
      <w:tr w:rsidR="003A5BA6" w:rsidRPr="00724DBF" w:rsidTr="003A5BA6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DRX Decode PO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8.5%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15.3%</w:t>
            </w:r>
          </w:p>
        </w:tc>
      </w:tr>
      <w:tr w:rsidR="003A5BA6" w:rsidRPr="00724DBF" w:rsidTr="003A5BA6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Deep Sleep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2.8%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15.4%</w:t>
            </w:r>
          </w:p>
        </w:tc>
      </w:tr>
      <w:tr w:rsidR="003A5BA6" w:rsidRPr="00724DBF" w:rsidTr="003A5BA6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Battery Life (Months)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10.4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57.8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</w:tr>
      <w:tr w:rsidR="003A5BA6" w:rsidRPr="00724DBF" w:rsidTr="003A5BA6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% improvement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556%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0609B9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312768" w:rsidRPr="00724DBF" w:rsidRDefault="00312768" w:rsidP="000609B9">
      <w:pPr>
        <w:keepNext/>
        <w:rPr>
          <w:rFonts w:ascii="Calibri" w:hAnsi="Calibri"/>
          <w:lang w:val="en-GB"/>
        </w:rPr>
      </w:pPr>
    </w:p>
    <w:p w:rsidR="00312768" w:rsidRPr="00724DBF" w:rsidRDefault="005E16FF" w:rsidP="00263263">
      <w:pPr>
        <w:rPr>
          <w:rFonts w:ascii="Calibri" w:hAnsi="Calibri"/>
          <w:lang w:val="en-GB"/>
        </w:rPr>
      </w:pPr>
      <w:r w:rsidRPr="00724DBF">
        <w:rPr>
          <w:rFonts w:ascii="Calibri" w:hAnsi="Calibri"/>
          <w:b/>
        </w:rPr>
        <w:t xml:space="preserve">Observation: When the </w:t>
      </w:r>
      <w:proofErr w:type="spellStart"/>
      <w:r w:rsidRPr="00724DBF">
        <w:rPr>
          <w:rFonts w:ascii="Calibri" w:hAnsi="Calibri"/>
          <w:b/>
        </w:rPr>
        <w:t>ePSS</w:t>
      </w:r>
      <w:proofErr w:type="spellEnd"/>
      <w:r w:rsidRPr="00724DBF">
        <w:rPr>
          <w:rFonts w:ascii="Calibri" w:hAnsi="Calibri"/>
          <w:b/>
        </w:rPr>
        <w:t xml:space="preserve"> additional communicates </w:t>
      </w:r>
      <w:r w:rsidR="00994A4B" w:rsidRPr="00724DBF">
        <w:rPr>
          <w:rFonts w:ascii="Calibri" w:hAnsi="Calibri"/>
          <w:b/>
        </w:rPr>
        <w:t>the</w:t>
      </w:r>
      <w:r w:rsidRPr="00724DBF">
        <w:rPr>
          <w:rFonts w:ascii="Calibri" w:hAnsi="Calibri"/>
          <w:b/>
        </w:rPr>
        <w:t xml:space="preserve"> paging</w:t>
      </w:r>
      <w:r w:rsidR="00994A4B" w:rsidRPr="00724DBF">
        <w:rPr>
          <w:rFonts w:ascii="Calibri" w:hAnsi="Calibri"/>
          <w:b/>
        </w:rPr>
        <w:t xml:space="preserve"> status</w:t>
      </w:r>
      <w:r w:rsidRPr="00724DBF">
        <w:rPr>
          <w:rFonts w:ascii="Calibri" w:hAnsi="Calibri"/>
          <w:b/>
        </w:rPr>
        <w:t xml:space="preserve">, </w:t>
      </w:r>
      <w:r w:rsidR="00994A4B" w:rsidRPr="00724DBF">
        <w:rPr>
          <w:rFonts w:ascii="Calibri" w:hAnsi="Calibri"/>
          <w:b/>
        </w:rPr>
        <w:t xml:space="preserve">the </w:t>
      </w:r>
      <w:proofErr w:type="spellStart"/>
      <w:r w:rsidR="00994A4B" w:rsidRPr="00724DBF">
        <w:rPr>
          <w:rFonts w:ascii="Calibri" w:hAnsi="Calibri"/>
          <w:b/>
        </w:rPr>
        <w:t>ePSS</w:t>
      </w:r>
      <w:proofErr w:type="spellEnd"/>
      <w:r w:rsidRPr="00724DBF">
        <w:rPr>
          <w:rFonts w:ascii="Calibri" w:hAnsi="Calibri"/>
          <w:b/>
        </w:rPr>
        <w:t xml:space="preserve"> can reduce battery consumption </w:t>
      </w:r>
      <w:r w:rsidR="0074184B" w:rsidRPr="00724DBF">
        <w:rPr>
          <w:rFonts w:ascii="Calibri" w:hAnsi="Calibri"/>
          <w:b/>
        </w:rPr>
        <w:t xml:space="preserve">by </w:t>
      </w:r>
      <w:r w:rsidRPr="00724DBF">
        <w:rPr>
          <w:rFonts w:ascii="Calibri" w:hAnsi="Calibri"/>
          <w:b/>
        </w:rPr>
        <w:t>&gt; 5X.</w:t>
      </w:r>
    </w:p>
    <w:p w:rsidR="00A8549F" w:rsidRPr="00724DBF" w:rsidRDefault="00A8549F" w:rsidP="00FD7341">
      <w:pPr>
        <w:pStyle w:val="Heading1"/>
        <w:rPr>
          <w:rFonts w:ascii="Calibri" w:hAnsi="Calibri"/>
        </w:rPr>
      </w:pPr>
      <w:r w:rsidRPr="00724DBF">
        <w:rPr>
          <w:rFonts w:ascii="Calibri" w:hAnsi="Calibri"/>
        </w:rPr>
        <w:lastRenderedPageBreak/>
        <w:t>Summary</w:t>
      </w:r>
    </w:p>
    <w:p w:rsidR="003A5BA6" w:rsidRPr="00724DBF" w:rsidRDefault="003A5BA6" w:rsidP="00357442">
      <w:pPr>
        <w:keepNext/>
        <w:rPr>
          <w:rFonts w:ascii="Calibri" w:hAnsi="Calibri"/>
          <w:lang w:val="en-GB"/>
        </w:rPr>
      </w:pPr>
      <w:r w:rsidRPr="00724DBF">
        <w:rPr>
          <w:rFonts w:ascii="Calibri" w:hAnsi="Calibri"/>
          <w:lang w:val="en-GB"/>
        </w:rPr>
        <w:t xml:space="preserve">The following table shows a summary of </w:t>
      </w:r>
      <w:r w:rsidR="002800E8" w:rsidRPr="00724DBF">
        <w:rPr>
          <w:rFonts w:ascii="Calibri" w:hAnsi="Calibri"/>
          <w:lang w:val="en-GB"/>
        </w:rPr>
        <w:t xml:space="preserve">battery life improvement obtained </w:t>
      </w:r>
      <w:r w:rsidR="008A73D6" w:rsidRPr="00724DBF">
        <w:rPr>
          <w:rFonts w:ascii="Calibri" w:hAnsi="Calibri"/>
          <w:lang w:val="en-GB"/>
        </w:rPr>
        <w:t xml:space="preserve">by using </w:t>
      </w:r>
      <w:proofErr w:type="gramStart"/>
      <w:r w:rsidR="008A73D6" w:rsidRPr="00724DBF">
        <w:rPr>
          <w:rFonts w:ascii="Calibri" w:hAnsi="Calibri"/>
          <w:lang w:val="en-GB"/>
        </w:rPr>
        <w:t>a</w:t>
      </w:r>
      <w:proofErr w:type="gramEnd"/>
      <w:r w:rsidR="008A73D6" w:rsidRPr="00724DBF">
        <w:rPr>
          <w:rFonts w:ascii="Calibri" w:hAnsi="Calibri"/>
          <w:lang w:val="en-GB"/>
        </w:rPr>
        <w:t xml:space="preserve"> </w:t>
      </w:r>
      <w:proofErr w:type="spellStart"/>
      <w:r w:rsidR="008A73D6" w:rsidRPr="00724DBF">
        <w:rPr>
          <w:rFonts w:ascii="Calibri" w:hAnsi="Calibri"/>
          <w:lang w:val="en-GB"/>
        </w:rPr>
        <w:t>ePSS</w:t>
      </w:r>
      <w:proofErr w:type="spellEnd"/>
      <w:r w:rsidR="006C6392" w:rsidRPr="00724DBF">
        <w:rPr>
          <w:rFonts w:ascii="Calibri" w:hAnsi="Calibri"/>
          <w:lang w:val="en-GB"/>
        </w:rPr>
        <w:t xml:space="preserve"> for a receive only use case</w:t>
      </w:r>
      <w:r w:rsidR="008A73D6" w:rsidRPr="00724DBF">
        <w:rPr>
          <w:rFonts w:ascii="Calibri" w:hAnsi="Calibri"/>
          <w:lang w:val="en-GB"/>
        </w:rPr>
        <w:t>:</w:t>
      </w:r>
    </w:p>
    <w:p w:rsidR="003A5BA6" w:rsidRPr="00724DBF" w:rsidRDefault="003A5BA6" w:rsidP="00357442">
      <w:pPr>
        <w:keepNext/>
        <w:rPr>
          <w:rFonts w:ascii="Calibri" w:hAnsi="Calibri"/>
          <w:lang w:val="en-GB"/>
        </w:rPr>
      </w:pPr>
    </w:p>
    <w:tbl>
      <w:tblPr>
        <w:tblW w:w="9180" w:type="dxa"/>
        <w:tblInd w:w="98" w:type="dxa"/>
        <w:tblLook w:val="04A0" w:firstRow="1" w:lastRow="0" w:firstColumn="1" w:lastColumn="0" w:noHBand="0" w:noVBand="1"/>
      </w:tblPr>
      <w:tblGrid>
        <w:gridCol w:w="2980"/>
        <w:gridCol w:w="1140"/>
        <w:gridCol w:w="940"/>
        <w:gridCol w:w="940"/>
        <w:gridCol w:w="940"/>
        <w:gridCol w:w="1180"/>
        <w:gridCol w:w="1060"/>
      </w:tblGrid>
      <w:tr w:rsidR="003A5BA6" w:rsidRPr="00724DBF" w:rsidTr="003A5BA6">
        <w:trPr>
          <w:trHeight w:val="375"/>
        </w:trPr>
        <w:tc>
          <w:tcPr>
            <w:tcW w:w="2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Baseline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724DBF">
              <w:rPr>
                <w:rFonts w:ascii="Calibri" w:hAnsi="Calibri"/>
                <w:color w:val="000000"/>
              </w:rPr>
              <w:t>ePSS</w:t>
            </w:r>
            <w:proofErr w:type="spellEnd"/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724DBF">
              <w:rPr>
                <w:rFonts w:ascii="Calibri" w:hAnsi="Calibri"/>
                <w:color w:val="000000"/>
              </w:rPr>
              <w:t>ePSS</w:t>
            </w:r>
            <w:proofErr w:type="spellEnd"/>
            <w:r w:rsidRPr="00724DBF">
              <w:rPr>
                <w:rFonts w:ascii="Calibri" w:hAnsi="Calibri"/>
                <w:color w:val="000000"/>
              </w:rPr>
              <w:t xml:space="preserve"> with Paging Ind.</w:t>
            </w:r>
          </w:p>
        </w:tc>
      </w:tr>
      <w:tr w:rsidR="003A5BA6" w:rsidRPr="00724DBF" w:rsidTr="003A5BA6">
        <w:trPr>
          <w:trHeight w:val="81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724DBF">
              <w:rPr>
                <w:rFonts w:ascii="Calibri" w:hAnsi="Calibri"/>
                <w:color w:val="000000"/>
              </w:rPr>
              <w:t>mWH</w:t>
            </w:r>
            <w:proofErr w:type="spellEnd"/>
            <w:r w:rsidRPr="00724DBF">
              <w:rPr>
                <w:rFonts w:ascii="Calibri" w:hAnsi="Calibri"/>
                <w:color w:val="000000"/>
              </w:rPr>
              <w:t xml:space="preserve"> </w:t>
            </w:r>
            <w:r w:rsidRPr="00724DBF">
              <w:rPr>
                <w:rFonts w:ascii="Calibri" w:hAnsi="Calibri"/>
                <w:color w:val="000000"/>
              </w:rPr>
              <w:br/>
              <w:t>per Day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% Power</w:t>
            </w:r>
            <w:r w:rsidRPr="00724DBF">
              <w:rPr>
                <w:rFonts w:ascii="Calibri" w:hAnsi="Calibri"/>
                <w:color w:val="000000"/>
              </w:rPr>
              <w:br/>
              <w:t xml:space="preserve"> Used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724DBF">
              <w:rPr>
                <w:rFonts w:ascii="Calibri" w:hAnsi="Calibri"/>
                <w:color w:val="000000"/>
              </w:rPr>
              <w:t>mWH</w:t>
            </w:r>
            <w:proofErr w:type="spellEnd"/>
            <w:r w:rsidRPr="00724DBF">
              <w:rPr>
                <w:rFonts w:ascii="Calibri" w:hAnsi="Calibri"/>
                <w:color w:val="000000"/>
              </w:rPr>
              <w:t xml:space="preserve"> </w:t>
            </w:r>
            <w:r w:rsidRPr="00724DBF">
              <w:rPr>
                <w:rFonts w:ascii="Calibri" w:hAnsi="Calibri"/>
                <w:color w:val="000000"/>
              </w:rPr>
              <w:br/>
              <w:t>per Day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% Power</w:t>
            </w:r>
            <w:r w:rsidRPr="00724DBF">
              <w:rPr>
                <w:rFonts w:ascii="Calibri" w:hAnsi="Calibri"/>
                <w:color w:val="000000"/>
              </w:rPr>
              <w:br/>
              <w:t xml:space="preserve"> Used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724DBF">
              <w:rPr>
                <w:rFonts w:ascii="Calibri" w:hAnsi="Calibri"/>
                <w:color w:val="000000"/>
              </w:rPr>
              <w:t>mWH</w:t>
            </w:r>
            <w:proofErr w:type="spellEnd"/>
            <w:r w:rsidRPr="00724DBF">
              <w:rPr>
                <w:rFonts w:ascii="Calibri" w:hAnsi="Calibri"/>
                <w:color w:val="000000"/>
              </w:rPr>
              <w:t xml:space="preserve"> </w:t>
            </w:r>
            <w:r w:rsidRPr="00724DBF">
              <w:rPr>
                <w:rFonts w:ascii="Calibri" w:hAnsi="Calibri"/>
                <w:color w:val="000000"/>
              </w:rPr>
              <w:br/>
              <w:t>per Day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% Power</w:t>
            </w:r>
            <w:r w:rsidRPr="00724DBF">
              <w:rPr>
                <w:rFonts w:ascii="Calibri" w:hAnsi="Calibri"/>
                <w:color w:val="000000"/>
              </w:rPr>
              <w:br/>
              <w:t xml:space="preserve"> Used</w:t>
            </w:r>
          </w:p>
        </w:tc>
      </w:tr>
      <w:tr w:rsidR="003A5BA6" w:rsidRPr="00724DBF" w:rsidTr="003A5BA6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Wake from Deep Sleep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2.5%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10.5%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13.9%</w:t>
            </w:r>
          </w:p>
        </w:tc>
      </w:tr>
      <w:tr w:rsidR="003A5BA6" w:rsidRPr="00724DBF" w:rsidTr="003A5BA6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 xml:space="preserve">PSS/SSS Acquisition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13.8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86.3%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1.6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42.1%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1.6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55.5%</w:t>
            </w:r>
          </w:p>
        </w:tc>
      </w:tr>
      <w:tr w:rsidR="003A5BA6" w:rsidRPr="00724DBF" w:rsidTr="003A5BA6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 xml:space="preserve">MIB Acquisition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0.0%</w:t>
            </w:r>
          </w:p>
        </w:tc>
      </w:tr>
      <w:tr w:rsidR="003A5BA6" w:rsidRPr="00724DBF" w:rsidTr="003A5BA6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DRX Decode PO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8.5%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35.8%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15.3%</w:t>
            </w:r>
          </w:p>
        </w:tc>
      </w:tr>
      <w:tr w:rsidR="003A5BA6" w:rsidRPr="00724DBF" w:rsidTr="003A5BA6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Deep Sleep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2.8%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11.7%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0.4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15.4%</w:t>
            </w:r>
          </w:p>
        </w:tc>
      </w:tr>
      <w:tr w:rsidR="003A5BA6" w:rsidRPr="00724DBF" w:rsidTr="003A5BA6">
        <w:trPr>
          <w:trHeight w:val="3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Battery Life (Months)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10.4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43.8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57.8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</w:tr>
      <w:tr w:rsidR="003A5BA6" w:rsidRPr="00724DBF" w:rsidTr="003A5BA6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% improvement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422%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556%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5BA6" w:rsidRPr="00724DBF" w:rsidRDefault="003A5BA6" w:rsidP="00357442">
            <w:pPr>
              <w:keepNext/>
              <w:jc w:val="center"/>
              <w:rPr>
                <w:rFonts w:ascii="Calibri" w:hAnsi="Calibri"/>
                <w:color w:val="000000"/>
              </w:rPr>
            </w:pPr>
            <w:r w:rsidRPr="00724DBF"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3A5588" w:rsidRPr="00724DBF" w:rsidRDefault="003A5588" w:rsidP="00357442">
      <w:pPr>
        <w:keepNext/>
        <w:rPr>
          <w:rFonts w:ascii="Calibri" w:hAnsi="Calibri"/>
          <w:lang w:val="en-GB"/>
        </w:rPr>
      </w:pPr>
    </w:p>
    <w:p w:rsidR="00067676" w:rsidRPr="00724DBF" w:rsidRDefault="00067676" w:rsidP="00A8549F">
      <w:pPr>
        <w:rPr>
          <w:rFonts w:ascii="Calibri" w:hAnsi="Calibri"/>
          <w:lang w:val="en-GB"/>
        </w:rPr>
      </w:pPr>
    </w:p>
    <w:p w:rsidR="00421857" w:rsidRPr="00724DBF" w:rsidRDefault="00067676" w:rsidP="00357442">
      <w:pPr>
        <w:rPr>
          <w:rFonts w:ascii="Calibri" w:hAnsi="Calibri"/>
          <w:b/>
          <w:lang w:val="en-GB"/>
        </w:rPr>
      </w:pPr>
      <w:r w:rsidRPr="00724DBF">
        <w:rPr>
          <w:rFonts w:ascii="Calibri" w:hAnsi="Calibri"/>
          <w:b/>
          <w:lang w:val="en-GB"/>
        </w:rPr>
        <w:t xml:space="preserve">Proposal: </w:t>
      </w:r>
      <w:r w:rsidR="002E1B53" w:rsidRPr="00724DBF">
        <w:rPr>
          <w:rFonts w:ascii="Calibri" w:hAnsi="Calibri"/>
          <w:b/>
          <w:lang w:val="en-GB"/>
        </w:rPr>
        <w:t>Consider standardizing a</w:t>
      </w:r>
      <w:r w:rsidR="007608E8" w:rsidRPr="00724DBF">
        <w:rPr>
          <w:rFonts w:ascii="Calibri" w:hAnsi="Calibri"/>
          <w:b/>
          <w:lang w:val="en-GB"/>
        </w:rPr>
        <w:t>n</w:t>
      </w:r>
      <w:r w:rsidR="002E1B53" w:rsidRPr="00724DBF">
        <w:rPr>
          <w:rFonts w:ascii="Calibri" w:hAnsi="Calibri"/>
          <w:b/>
          <w:lang w:val="en-GB"/>
        </w:rPr>
        <w:t xml:space="preserve"> infrequently transmitted </w:t>
      </w:r>
      <w:r w:rsidR="00A73D7A">
        <w:rPr>
          <w:rFonts w:ascii="Calibri" w:hAnsi="Calibri"/>
          <w:b/>
          <w:lang w:val="en-GB"/>
        </w:rPr>
        <w:t xml:space="preserve">enhanced </w:t>
      </w:r>
      <w:r w:rsidR="00357442" w:rsidRPr="00724DBF">
        <w:rPr>
          <w:rFonts w:ascii="Calibri" w:hAnsi="Calibri"/>
          <w:b/>
          <w:lang w:val="en-GB"/>
        </w:rPr>
        <w:t>PSS signal which contains a burst of PSS copi</w:t>
      </w:r>
      <w:bookmarkStart w:id="4" w:name="_GoBack"/>
      <w:bookmarkEnd w:id="4"/>
      <w:r w:rsidR="00357442" w:rsidRPr="00724DBF">
        <w:rPr>
          <w:rFonts w:ascii="Calibri" w:hAnsi="Calibri"/>
          <w:b/>
          <w:lang w:val="en-GB"/>
        </w:rPr>
        <w:t>es sent in PDSCH space.</w:t>
      </w:r>
      <w:r w:rsidR="00421857" w:rsidRPr="00724DBF">
        <w:rPr>
          <w:rFonts w:ascii="Calibri" w:hAnsi="Calibri"/>
          <w:b/>
          <w:lang w:val="en-GB"/>
        </w:rPr>
        <w:t xml:space="preserve"> </w:t>
      </w:r>
    </w:p>
    <w:p w:rsidR="00A03699" w:rsidRDefault="00A03699">
      <w:pPr>
        <w:spacing w:after="200" w:line="276" w:lineRule="auto"/>
        <w:rPr>
          <w:rFonts w:ascii="Calibri" w:hAnsi="Calibri"/>
          <w:lang w:val="en-GB"/>
        </w:rPr>
      </w:pPr>
      <w:r>
        <w:rPr>
          <w:rFonts w:ascii="Calibri" w:hAnsi="Calibri"/>
          <w:lang w:val="en-GB"/>
        </w:rPr>
        <w:br w:type="page"/>
      </w:r>
    </w:p>
    <w:p w:rsidR="00067676" w:rsidRPr="00724DBF" w:rsidRDefault="00067676" w:rsidP="00A8549F">
      <w:pPr>
        <w:rPr>
          <w:rFonts w:ascii="Calibri" w:hAnsi="Calibri"/>
          <w:lang w:val="en-GB"/>
        </w:rPr>
      </w:pPr>
    </w:p>
    <w:p w:rsidR="001732CE" w:rsidRPr="00724DBF" w:rsidRDefault="001732CE" w:rsidP="00FD7341">
      <w:pPr>
        <w:pStyle w:val="Heading1"/>
        <w:rPr>
          <w:rFonts w:ascii="Calibri" w:hAnsi="Calibri"/>
        </w:rPr>
      </w:pPr>
      <w:r w:rsidRPr="00724DBF">
        <w:rPr>
          <w:rFonts w:ascii="Calibri" w:hAnsi="Calibri"/>
        </w:rPr>
        <w:t>Annex</w:t>
      </w:r>
    </w:p>
    <w:p w:rsidR="001732CE" w:rsidRPr="00724DBF" w:rsidRDefault="001732CE" w:rsidP="001732CE">
      <w:pPr>
        <w:rPr>
          <w:rFonts w:ascii="Calibri" w:hAnsi="Calibri"/>
          <w:lang w:val="en-GB" w:eastAsia="x-none"/>
        </w:rPr>
      </w:pPr>
    </w:p>
    <w:p w:rsidR="00715F40" w:rsidRPr="00724DBF" w:rsidRDefault="00715F40" w:rsidP="00FD7341">
      <w:pPr>
        <w:pStyle w:val="Heading2"/>
        <w:numPr>
          <w:ilvl w:val="1"/>
          <w:numId w:val="10"/>
        </w:numPr>
        <w:rPr>
          <w:rFonts w:ascii="Calibri" w:hAnsi="Calibri"/>
        </w:rPr>
      </w:pPr>
      <w:r w:rsidRPr="00724DBF">
        <w:rPr>
          <w:rFonts w:ascii="Calibri" w:hAnsi="Calibri"/>
        </w:rPr>
        <w:t>Legacy PSS Detection</w:t>
      </w:r>
    </w:p>
    <w:p w:rsidR="005923B4" w:rsidRPr="00724DBF" w:rsidRDefault="005923B4" w:rsidP="005923B4">
      <w:pPr>
        <w:rPr>
          <w:rFonts w:ascii="Calibri" w:hAnsi="Calibri"/>
          <w:lang w:val="en-GB" w:eastAsia="x-none"/>
        </w:rPr>
      </w:pPr>
      <w:r w:rsidRPr="00724DBF">
        <w:rPr>
          <w:rFonts w:ascii="Calibri" w:hAnsi="Calibri"/>
          <w:lang w:val="en-GB" w:eastAsia="x-none"/>
        </w:rPr>
        <w:t xml:space="preserve">The following figure shows the </w:t>
      </w:r>
      <w:r w:rsidR="00495597" w:rsidRPr="00724DBF">
        <w:rPr>
          <w:rFonts w:ascii="Calibri" w:hAnsi="Calibri"/>
          <w:lang w:val="en-GB" w:eastAsia="x-none"/>
        </w:rPr>
        <w:t xml:space="preserve">legacy </w:t>
      </w:r>
      <w:r w:rsidRPr="00724DBF">
        <w:rPr>
          <w:rFonts w:ascii="Calibri" w:hAnsi="Calibri"/>
          <w:lang w:val="en-GB" w:eastAsia="x-none"/>
        </w:rPr>
        <w:t xml:space="preserve">PSS detection performance in the case of re-acquisition after a DRX sleep cycle where the PSS and SSS are known and are concatenated to improve acquisition </w:t>
      </w:r>
      <w:r w:rsidR="007A7BA3" w:rsidRPr="00724DBF">
        <w:rPr>
          <w:rFonts w:ascii="Calibri" w:hAnsi="Calibri"/>
          <w:lang w:val="en-GB" w:eastAsia="x-none"/>
        </w:rPr>
        <w:t>time:</w:t>
      </w:r>
    </w:p>
    <w:p w:rsidR="00715F40" w:rsidRPr="00724DBF" w:rsidRDefault="00715F40" w:rsidP="00715F40">
      <w:pPr>
        <w:rPr>
          <w:rFonts w:ascii="Calibri" w:hAnsi="Calibri"/>
          <w:lang w:val="en-GB" w:eastAsia="x-none"/>
        </w:rPr>
      </w:pPr>
    </w:p>
    <w:p w:rsidR="00715F40" w:rsidRPr="00724DBF" w:rsidRDefault="000E111A" w:rsidP="00715F40">
      <w:pPr>
        <w:rPr>
          <w:rFonts w:ascii="Calibri" w:hAnsi="Calibri"/>
          <w:lang w:val="en-GB" w:eastAsia="x-none"/>
        </w:rPr>
      </w:pPr>
      <w:r w:rsidRPr="00724DBF">
        <w:rPr>
          <w:rFonts w:ascii="Calibri" w:hAnsi="Calibri"/>
          <w:noProof/>
        </w:rPr>
        <w:drawing>
          <wp:inline distT="0" distB="0" distL="0" distR="0" wp14:anchorId="12D56505" wp14:editId="1F913561">
            <wp:extent cx="5330825" cy="4002405"/>
            <wp:effectExtent l="0" t="0" r="3175" b="0"/>
            <wp:docPr id="1" name="Picture 1" descr="cid:part1.07040808.07080107@ece.ubc.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part1.07040808.07080107@ece.ubc.ca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400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5B56" w:rsidRPr="00724DBF" w:rsidRDefault="00295B56" w:rsidP="00715F40">
      <w:pPr>
        <w:rPr>
          <w:rFonts w:ascii="Calibri" w:hAnsi="Calibri"/>
          <w:lang w:val="en-GB" w:eastAsia="x-none"/>
        </w:rPr>
      </w:pPr>
    </w:p>
    <w:p w:rsidR="00001B88" w:rsidRPr="00724DBF" w:rsidRDefault="00001B88" w:rsidP="00001B88">
      <w:pPr>
        <w:rPr>
          <w:rFonts w:ascii="Calibri" w:hAnsi="Calibri"/>
          <w:lang w:val="en-GB"/>
        </w:rPr>
      </w:pPr>
      <w:r w:rsidRPr="00724DBF">
        <w:rPr>
          <w:rFonts w:ascii="Calibri" w:hAnsi="Calibri"/>
        </w:rPr>
        <w:t>Simulation parameters were: EPA1 channel, 2x1 antenna configuration, CFO=</w:t>
      </w:r>
      <w:proofErr w:type="gramStart"/>
      <w:r w:rsidRPr="00724DBF">
        <w:rPr>
          <w:rFonts w:ascii="Calibri" w:hAnsi="Calibri"/>
        </w:rPr>
        <w:t>1KHz</w:t>
      </w:r>
      <w:proofErr w:type="gramEnd"/>
      <w:r w:rsidRPr="00724DBF">
        <w:rPr>
          <w:rFonts w:ascii="Calibri" w:hAnsi="Calibri"/>
        </w:rPr>
        <w:t xml:space="preserve">, DL Bandwidth=1.4MHz, Sampling Rate: 1.92 MHz, SNR for 15 dB coverage= -14.2 </w:t>
      </w:r>
      <w:proofErr w:type="spellStart"/>
      <w:r w:rsidRPr="00724DBF">
        <w:rPr>
          <w:rFonts w:ascii="Calibri" w:hAnsi="Calibri"/>
        </w:rPr>
        <w:t>dB.</w:t>
      </w:r>
      <w:proofErr w:type="spellEnd"/>
    </w:p>
    <w:p w:rsidR="00715F40" w:rsidRPr="00724DBF" w:rsidRDefault="00715F40" w:rsidP="00FD7341">
      <w:pPr>
        <w:pStyle w:val="Heading2"/>
        <w:numPr>
          <w:ilvl w:val="0"/>
          <w:numId w:val="0"/>
        </w:numPr>
        <w:ind w:left="576"/>
        <w:rPr>
          <w:rFonts w:ascii="Calibri" w:hAnsi="Calibri"/>
        </w:rPr>
      </w:pPr>
    </w:p>
    <w:p w:rsidR="006513BA" w:rsidRPr="00724DBF" w:rsidRDefault="006513BA" w:rsidP="00FD7341">
      <w:pPr>
        <w:pStyle w:val="Heading2"/>
        <w:rPr>
          <w:rFonts w:ascii="Calibri" w:hAnsi="Calibri"/>
        </w:rPr>
      </w:pPr>
      <w:proofErr w:type="spellStart"/>
      <w:proofErr w:type="gramStart"/>
      <w:r w:rsidRPr="00724DBF">
        <w:rPr>
          <w:rFonts w:ascii="Calibri" w:hAnsi="Calibri"/>
        </w:rPr>
        <w:t>ePSS</w:t>
      </w:r>
      <w:proofErr w:type="spellEnd"/>
      <w:proofErr w:type="gramEnd"/>
      <w:r w:rsidRPr="00724DBF">
        <w:rPr>
          <w:rFonts w:ascii="Calibri" w:hAnsi="Calibri"/>
        </w:rPr>
        <w:t xml:space="preserve"> Detection Performance</w:t>
      </w:r>
    </w:p>
    <w:p w:rsidR="004F4B10" w:rsidRPr="00724DBF" w:rsidRDefault="004F4B10" w:rsidP="004F4B10">
      <w:pPr>
        <w:rPr>
          <w:rFonts w:ascii="Calibri" w:hAnsi="Calibri"/>
          <w:lang w:val="en-GB" w:eastAsia="x-none"/>
        </w:rPr>
      </w:pPr>
      <w:r w:rsidRPr="00724DBF">
        <w:rPr>
          <w:rFonts w:ascii="Calibri" w:hAnsi="Calibri"/>
          <w:noProof/>
        </w:rPr>
        <w:drawing>
          <wp:inline distT="0" distB="0" distL="0" distR="0" wp14:anchorId="20B9856F" wp14:editId="0840B9D6">
            <wp:extent cx="5943600" cy="3128010"/>
            <wp:effectExtent l="0" t="0" r="0" b="0"/>
            <wp:docPr id="24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CAE" w:rsidRPr="00724DBF" w:rsidRDefault="00727CAE" w:rsidP="00727CAE">
      <w:pPr>
        <w:rPr>
          <w:rFonts w:ascii="Calibri" w:hAnsi="Calibri"/>
          <w:lang w:val="en-GB" w:eastAsia="x-none"/>
        </w:rPr>
      </w:pPr>
    </w:p>
    <w:p w:rsidR="00852BAE" w:rsidRPr="00724DBF" w:rsidRDefault="00852BAE" w:rsidP="00727CAE">
      <w:pPr>
        <w:rPr>
          <w:rFonts w:ascii="Calibri" w:hAnsi="Calibri"/>
          <w:lang w:val="en-GB" w:eastAsia="x-none"/>
        </w:rPr>
      </w:pPr>
      <w:r w:rsidRPr="00724DBF">
        <w:rPr>
          <w:rFonts w:ascii="Calibri" w:hAnsi="Calibri"/>
        </w:rPr>
        <w:t>Simulation parameters were: EPA1 channel, 2x1 antenna configuration, CFO=1KHz</w:t>
      </w:r>
      <w:proofErr w:type="gramStart"/>
      <w:r w:rsidRPr="00724DBF">
        <w:rPr>
          <w:rFonts w:ascii="Calibri" w:hAnsi="Calibri"/>
        </w:rPr>
        <w:t xml:space="preserve">, </w:t>
      </w:r>
      <w:r w:rsidR="00517531" w:rsidRPr="00724DBF">
        <w:rPr>
          <w:rFonts w:ascii="Calibri" w:hAnsi="Calibri"/>
        </w:rPr>
        <w:t xml:space="preserve"> </w:t>
      </w:r>
      <w:r w:rsidRPr="00724DBF">
        <w:rPr>
          <w:rFonts w:ascii="Calibri" w:hAnsi="Calibri"/>
        </w:rPr>
        <w:t>DL</w:t>
      </w:r>
      <w:proofErr w:type="gramEnd"/>
      <w:r w:rsidRPr="00724DBF">
        <w:rPr>
          <w:rFonts w:ascii="Calibri" w:hAnsi="Calibri"/>
        </w:rPr>
        <w:t xml:space="preserve"> Bandwidth=1.4MHz, Sampling Rate: 1.92 MHz, SNR for 15 dB coverage= -14.2 dB</w:t>
      </w:r>
    </w:p>
    <w:p w:rsidR="006513BA" w:rsidRPr="00724DBF" w:rsidRDefault="006513BA" w:rsidP="006513BA">
      <w:pPr>
        <w:rPr>
          <w:rFonts w:ascii="Calibri" w:hAnsi="Calibri"/>
          <w:lang w:val="en-GB" w:eastAsia="x-none"/>
        </w:rPr>
      </w:pPr>
    </w:p>
    <w:p w:rsidR="00CE7C03" w:rsidRPr="00724DBF" w:rsidRDefault="004A2A93" w:rsidP="00FD7341">
      <w:pPr>
        <w:pStyle w:val="Heading2"/>
        <w:rPr>
          <w:rFonts w:ascii="Calibri" w:hAnsi="Calibri"/>
        </w:rPr>
      </w:pPr>
      <w:r w:rsidRPr="00724DBF">
        <w:rPr>
          <w:rFonts w:ascii="Calibri" w:hAnsi="Calibri"/>
        </w:rPr>
        <w:t>Detailed Power Calculation Assumptions</w:t>
      </w:r>
    </w:p>
    <w:p w:rsidR="00CE7C03" w:rsidRPr="00724DBF" w:rsidRDefault="00CE7C03" w:rsidP="00CE7C03">
      <w:pPr>
        <w:rPr>
          <w:rFonts w:ascii="Calibri" w:hAnsi="Calibri"/>
        </w:rPr>
      </w:pPr>
      <w:r w:rsidRPr="00724DBF">
        <w:rPr>
          <w:rFonts w:ascii="Calibri" w:hAnsi="Calibri"/>
        </w:rPr>
        <w:t>Battery Size 5 Watt-H</w:t>
      </w:r>
    </w:p>
    <w:p w:rsidR="004A2A93" w:rsidRPr="00724DBF" w:rsidRDefault="004A2A93" w:rsidP="00CE7C03">
      <w:pPr>
        <w:rPr>
          <w:rFonts w:ascii="Calibri" w:hAnsi="Calibri"/>
        </w:rPr>
      </w:pPr>
    </w:p>
    <w:p w:rsidR="004A2A93" w:rsidRPr="00724DBF" w:rsidRDefault="004A2A93" w:rsidP="004A2A93">
      <w:pPr>
        <w:rPr>
          <w:rFonts w:ascii="Calibri" w:hAnsi="Calibri"/>
          <w:b/>
        </w:rPr>
      </w:pPr>
      <w:r w:rsidRPr="00724DBF">
        <w:rPr>
          <w:rFonts w:ascii="Calibri" w:hAnsi="Calibri"/>
          <w:b/>
        </w:rPr>
        <w:t>Power Usage in each State:</w:t>
      </w:r>
    </w:p>
    <w:p w:rsidR="004A2A93" w:rsidRPr="00724DBF" w:rsidRDefault="004A2A93" w:rsidP="004A2A93">
      <w:pPr>
        <w:rPr>
          <w:rFonts w:ascii="Calibri" w:hAnsi="Calibri"/>
        </w:rPr>
      </w:pPr>
      <w:r w:rsidRPr="00724DBF">
        <w:rPr>
          <w:rFonts w:ascii="Calibri" w:hAnsi="Calibri"/>
        </w:rPr>
        <w:t xml:space="preserve">TX (20 </w:t>
      </w:r>
      <w:proofErr w:type="spellStart"/>
      <w:r w:rsidRPr="00724DBF">
        <w:rPr>
          <w:rFonts w:ascii="Calibri" w:hAnsi="Calibri"/>
        </w:rPr>
        <w:t>dBm</w:t>
      </w:r>
      <w:proofErr w:type="spellEnd"/>
      <w:r w:rsidRPr="00724DBF">
        <w:rPr>
          <w:rFonts w:ascii="Calibri" w:hAnsi="Calibri"/>
        </w:rPr>
        <w:t>):</w:t>
      </w:r>
      <w:r w:rsidRPr="00724DBF">
        <w:rPr>
          <w:rFonts w:ascii="Calibri" w:hAnsi="Calibri"/>
        </w:rPr>
        <w:tab/>
      </w:r>
      <w:r w:rsidRPr="00724DBF">
        <w:rPr>
          <w:rFonts w:ascii="Calibri" w:hAnsi="Calibri"/>
        </w:rPr>
        <w:tab/>
      </w:r>
      <w:r w:rsidR="00A00FF3" w:rsidRPr="00724DBF">
        <w:rPr>
          <w:rFonts w:ascii="Calibri" w:hAnsi="Calibri"/>
        </w:rPr>
        <w:t xml:space="preserve">NA </w:t>
      </w:r>
    </w:p>
    <w:p w:rsidR="004A2A93" w:rsidRPr="00724DBF" w:rsidRDefault="004A2A93" w:rsidP="004A2A93">
      <w:pPr>
        <w:rPr>
          <w:rFonts w:ascii="Calibri" w:hAnsi="Calibri"/>
        </w:rPr>
      </w:pPr>
      <w:r w:rsidRPr="00724DBF">
        <w:rPr>
          <w:rFonts w:ascii="Calibri" w:hAnsi="Calibri"/>
        </w:rPr>
        <w:t>Rx:</w:t>
      </w:r>
      <w:r w:rsidRPr="00724DBF">
        <w:rPr>
          <w:rFonts w:ascii="Calibri" w:hAnsi="Calibri"/>
        </w:rPr>
        <w:tab/>
        <w:t xml:space="preserve"> </w:t>
      </w:r>
      <w:r w:rsidRPr="00724DBF">
        <w:rPr>
          <w:rFonts w:ascii="Calibri" w:hAnsi="Calibri"/>
        </w:rPr>
        <w:tab/>
      </w:r>
      <w:r w:rsidRPr="00724DBF">
        <w:rPr>
          <w:rFonts w:ascii="Calibri" w:hAnsi="Calibri"/>
        </w:rPr>
        <w:tab/>
        <w:t xml:space="preserve">500 </w:t>
      </w:r>
      <w:proofErr w:type="spellStart"/>
      <w:r w:rsidRPr="00724DBF">
        <w:rPr>
          <w:rFonts w:ascii="Calibri" w:hAnsi="Calibri"/>
        </w:rPr>
        <w:t>mWatts</w:t>
      </w:r>
      <w:proofErr w:type="spellEnd"/>
    </w:p>
    <w:p w:rsidR="004A2A93" w:rsidRPr="00724DBF" w:rsidRDefault="004A2A93" w:rsidP="004A2A93">
      <w:pPr>
        <w:rPr>
          <w:rFonts w:ascii="Calibri" w:hAnsi="Calibri"/>
        </w:rPr>
      </w:pPr>
      <w:r w:rsidRPr="00724DBF">
        <w:rPr>
          <w:rFonts w:ascii="Calibri" w:hAnsi="Calibri"/>
        </w:rPr>
        <w:t>Snooze:</w:t>
      </w:r>
      <w:r w:rsidRPr="00724DBF">
        <w:rPr>
          <w:rFonts w:ascii="Calibri" w:hAnsi="Calibri"/>
        </w:rPr>
        <w:tab/>
      </w:r>
      <w:r w:rsidRPr="00724DBF">
        <w:rPr>
          <w:rFonts w:ascii="Calibri" w:hAnsi="Calibri"/>
        </w:rPr>
        <w:tab/>
        <w:t xml:space="preserve">250 </w:t>
      </w:r>
      <w:proofErr w:type="spellStart"/>
      <w:r w:rsidRPr="00724DBF">
        <w:rPr>
          <w:rFonts w:ascii="Calibri" w:hAnsi="Calibri"/>
        </w:rPr>
        <w:t>mWatts</w:t>
      </w:r>
      <w:proofErr w:type="spellEnd"/>
      <w:r w:rsidRPr="00724DBF">
        <w:rPr>
          <w:rFonts w:ascii="Calibri" w:hAnsi="Calibri"/>
        </w:rPr>
        <w:t xml:space="preserve"> (CRS only processing</w:t>
      </w:r>
      <w:r w:rsidR="00EF4E4B" w:rsidRPr="00724DBF">
        <w:rPr>
          <w:rFonts w:ascii="Calibri" w:hAnsi="Calibri"/>
        </w:rPr>
        <w:t>- radio ON</w:t>
      </w:r>
      <w:r w:rsidRPr="00724DBF">
        <w:rPr>
          <w:rFonts w:ascii="Calibri" w:hAnsi="Calibri"/>
        </w:rPr>
        <w:t>)</w:t>
      </w:r>
    </w:p>
    <w:p w:rsidR="00EF4E4B" w:rsidRPr="00724DBF" w:rsidRDefault="00EF4E4B" w:rsidP="004A2A93">
      <w:pPr>
        <w:rPr>
          <w:rFonts w:ascii="Calibri" w:hAnsi="Calibri"/>
        </w:rPr>
      </w:pPr>
      <w:r w:rsidRPr="00724DBF">
        <w:rPr>
          <w:rFonts w:ascii="Calibri" w:hAnsi="Calibri"/>
        </w:rPr>
        <w:t>Sleep:</w:t>
      </w:r>
      <w:r w:rsidRPr="00724DBF">
        <w:rPr>
          <w:rFonts w:ascii="Calibri" w:hAnsi="Calibri"/>
        </w:rPr>
        <w:tab/>
      </w:r>
      <w:r w:rsidRPr="00724DBF">
        <w:rPr>
          <w:rFonts w:ascii="Calibri" w:hAnsi="Calibri"/>
        </w:rPr>
        <w:tab/>
      </w:r>
      <w:r w:rsidRPr="00724DBF">
        <w:rPr>
          <w:rFonts w:ascii="Calibri" w:hAnsi="Calibri"/>
        </w:rPr>
        <w:tab/>
        <w:t xml:space="preserve">7.4 </w:t>
      </w:r>
      <w:proofErr w:type="spellStart"/>
      <w:r w:rsidRPr="00724DBF">
        <w:rPr>
          <w:rFonts w:ascii="Calibri" w:hAnsi="Calibri"/>
        </w:rPr>
        <w:t>mWatts</w:t>
      </w:r>
      <w:proofErr w:type="spellEnd"/>
      <w:r w:rsidRPr="00724DBF">
        <w:rPr>
          <w:rFonts w:ascii="Calibri" w:hAnsi="Calibri"/>
        </w:rPr>
        <w:t xml:space="preserve"> (PLL on and RAM refreshed)</w:t>
      </w:r>
    </w:p>
    <w:p w:rsidR="004A2A93" w:rsidRPr="00724DBF" w:rsidRDefault="004A2A93" w:rsidP="004A2A93">
      <w:pPr>
        <w:rPr>
          <w:rFonts w:ascii="Calibri" w:hAnsi="Calibri"/>
        </w:rPr>
      </w:pPr>
      <w:r w:rsidRPr="00724DBF">
        <w:rPr>
          <w:rFonts w:ascii="Calibri" w:hAnsi="Calibri"/>
        </w:rPr>
        <w:t>Deep Sleep:</w:t>
      </w:r>
      <w:r w:rsidRPr="00724DBF">
        <w:rPr>
          <w:rFonts w:ascii="Calibri" w:hAnsi="Calibri"/>
        </w:rPr>
        <w:tab/>
      </w:r>
      <w:r w:rsidRPr="00724DBF">
        <w:rPr>
          <w:rFonts w:ascii="Calibri" w:hAnsi="Calibri"/>
        </w:rPr>
        <w:tab/>
        <w:t xml:space="preserve">0.0185 </w:t>
      </w:r>
      <w:proofErr w:type="spellStart"/>
      <w:r w:rsidRPr="00724DBF">
        <w:rPr>
          <w:rFonts w:ascii="Calibri" w:hAnsi="Calibri"/>
        </w:rPr>
        <w:t>mWatts</w:t>
      </w:r>
      <w:proofErr w:type="spellEnd"/>
    </w:p>
    <w:p w:rsidR="004A2A93" w:rsidRPr="00724DBF" w:rsidRDefault="004A2A93" w:rsidP="004A2A93">
      <w:pPr>
        <w:rPr>
          <w:rFonts w:ascii="Calibri" w:hAnsi="Calibri"/>
        </w:rPr>
      </w:pPr>
      <w:r w:rsidRPr="00724DBF">
        <w:rPr>
          <w:rFonts w:ascii="Calibri" w:hAnsi="Calibri"/>
        </w:rPr>
        <w:t>Wake from Deep sleep Time = 1ms</w:t>
      </w:r>
    </w:p>
    <w:p w:rsidR="004A2A93" w:rsidRPr="00724DBF" w:rsidRDefault="004A2A93" w:rsidP="004A2A93">
      <w:pPr>
        <w:rPr>
          <w:rFonts w:ascii="Calibri" w:hAnsi="Calibri"/>
        </w:rPr>
      </w:pPr>
    </w:p>
    <w:p w:rsidR="0008153D" w:rsidRPr="00724DBF" w:rsidRDefault="0008153D" w:rsidP="0008153D">
      <w:pPr>
        <w:rPr>
          <w:rFonts w:ascii="Calibri" w:hAnsi="Calibri"/>
        </w:rPr>
      </w:pPr>
      <w:r w:rsidRPr="00724DBF">
        <w:rPr>
          <w:rFonts w:ascii="Calibri" w:hAnsi="Calibri"/>
        </w:rPr>
        <w:t>MIB mean acquisition time – 110ms [</w:t>
      </w:r>
      <w:r w:rsidR="00D3263F" w:rsidRPr="00724DBF">
        <w:rPr>
          <w:rFonts w:ascii="Calibri" w:hAnsi="Calibri"/>
        </w:rPr>
        <w:t>1</w:t>
      </w:r>
      <w:r w:rsidRPr="00724DBF">
        <w:rPr>
          <w:rFonts w:ascii="Calibri" w:hAnsi="Calibri"/>
        </w:rPr>
        <w:t>]</w:t>
      </w:r>
    </w:p>
    <w:p w:rsidR="0008153D" w:rsidRPr="00724DBF" w:rsidRDefault="0008153D" w:rsidP="0008153D">
      <w:pPr>
        <w:rPr>
          <w:rFonts w:ascii="Calibri" w:hAnsi="Calibri"/>
        </w:rPr>
      </w:pPr>
    </w:p>
    <w:p w:rsidR="0044706C" w:rsidRPr="00724DBF" w:rsidRDefault="0008153D" w:rsidP="0008153D">
      <w:pPr>
        <w:rPr>
          <w:rFonts w:ascii="Calibri" w:hAnsi="Calibri"/>
        </w:rPr>
      </w:pPr>
      <w:r w:rsidRPr="00724DBF">
        <w:rPr>
          <w:rFonts w:ascii="Calibri" w:hAnsi="Calibri"/>
        </w:rPr>
        <w:t xml:space="preserve">Mean decode </w:t>
      </w:r>
      <w:r w:rsidR="00E95ADD" w:rsidRPr="00724DBF">
        <w:rPr>
          <w:rFonts w:ascii="Calibri" w:hAnsi="Calibri"/>
        </w:rPr>
        <w:t xml:space="preserve">time for </w:t>
      </w:r>
      <w:r w:rsidRPr="00724DBF">
        <w:rPr>
          <w:rFonts w:ascii="Calibri" w:hAnsi="Calibri"/>
        </w:rPr>
        <w:t>Paging Opportunity - 1.9</w:t>
      </w:r>
      <w:r w:rsidR="00815F92" w:rsidRPr="00724DBF">
        <w:rPr>
          <w:rFonts w:ascii="Calibri" w:hAnsi="Calibri"/>
        </w:rPr>
        <w:t>ms</w:t>
      </w:r>
      <w:r w:rsidRPr="00724DBF">
        <w:rPr>
          <w:rFonts w:ascii="Calibri" w:hAnsi="Calibri"/>
        </w:rPr>
        <w:t xml:space="preserve"> </w:t>
      </w:r>
      <w:r w:rsidR="00EF1897" w:rsidRPr="00724DBF">
        <w:rPr>
          <w:rFonts w:ascii="Calibri" w:hAnsi="Calibri"/>
        </w:rPr>
        <w:t xml:space="preserve"> </w:t>
      </w:r>
    </w:p>
    <w:p w:rsidR="000439C9" w:rsidRPr="00724DBF" w:rsidRDefault="000439C9" w:rsidP="000439C9">
      <w:pPr>
        <w:rPr>
          <w:rFonts w:ascii="Calibri" w:hAnsi="Calibri"/>
        </w:rPr>
      </w:pPr>
      <w:r w:rsidRPr="00724DBF">
        <w:rPr>
          <w:rFonts w:ascii="Calibri" w:hAnsi="Calibri"/>
        </w:rPr>
        <w:t xml:space="preserve">* This value was calculated based on pages being sent 10% of the time. </w:t>
      </w:r>
    </w:p>
    <w:p w:rsidR="0044706C" w:rsidRPr="00724DBF" w:rsidRDefault="0044706C" w:rsidP="0008153D">
      <w:pPr>
        <w:rPr>
          <w:rFonts w:ascii="Calibri" w:hAnsi="Calibri"/>
        </w:rPr>
      </w:pPr>
      <w:r w:rsidRPr="00724DBF">
        <w:rPr>
          <w:rFonts w:ascii="Calibri" w:hAnsi="Calibri"/>
        </w:rPr>
        <w:t xml:space="preserve">* </w:t>
      </w:r>
      <w:r w:rsidR="00EF1897" w:rsidRPr="00724DBF">
        <w:rPr>
          <w:rFonts w:ascii="Calibri" w:hAnsi="Calibri"/>
        </w:rPr>
        <w:t xml:space="preserve">This value </w:t>
      </w:r>
      <w:r w:rsidRPr="00724DBF">
        <w:rPr>
          <w:rFonts w:ascii="Calibri" w:hAnsi="Calibri"/>
        </w:rPr>
        <w:t xml:space="preserve">depends on the final </w:t>
      </w:r>
      <w:r w:rsidR="00C966CF" w:rsidRPr="00724DBF">
        <w:rPr>
          <w:rFonts w:ascii="Calibri" w:hAnsi="Calibri"/>
        </w:rPr>
        <w:t>c</w:t>
      </w:r>
      <w:r w:rsidRPr="00724DBF">
        <w:rPr>
          <w:rFonts w:ascii="Calibri" w:hAnsi="Calibri"/>
        </w:rPr>
        <w:t xml:space="preserve">overage </w:t>
      </w:r>
      <w:r w:rsidR="00C966CF" w:rsidRPr="00724DBF">
        <w:rPr>
          <w:rFonts w:ascii="Calibri" w:hAnsi="Calibri"/>
        </w:rPr>
        <w:t>e</w:t>
      </w:r>
      <w:r w:rsidRPr="00724DBF">
        <w:rPr>
          <w:rFonts w:ascii="Calibri" w:hAnsi="Calibri"/>
        </w:rPr>
        <w:t xml:space="preserve">nhanced Rel 13 PDCCH and PUSCH designs. </w:t>
      </w:r>
    </w:p>
    <w:p w:rsidR="00F55AC2" w:rsidRPr="00724DBF" w:rsidRDefault="00F55AC2" w:rsidP="004A2A93">
      <w:pPr>
        <w:rPr>
          <w:rFonts w:ascii="Calibri" w:hAnsi="Calibri"/>
        </w:rPr>
      </w:pPr>
    </w:p>
    <w:p w:rsidR="004A2A93" w:rsidRPr="00724DBF" w:rsidRDefault="004A2A93" w:rsidP="00FD7341">
      <w:pPr>
        <w:pStyle w:val="Heading2"/>
        <w:rPr>
          <w:rFonts w:ascii="Calibri" w:hAnsi="Calibri"/>
        </w:rPr>
      </w:pPr>
      <w:r w:rsidRPr="00724DBF">
        <w:rPr>
          <w:rFonts w:ascii="Calibri" w:hAnsi="Calibri"/>
        </w:rPr>
        <w:t xml:space="preserve">Using </w:t>
      </w:r>
      <w:r w:rsidR="00077C33" w:rsidRPr="00724DBF">
        <w:rPr>
          <w:rFonts w:ascii="Calibri" w:hAnsi="Calibri"/>
        </w:rPr>
        <w:t xml:space="preserve">average acquisition time </w:t>
      </w:r>
      <w:r w:rsidR="00AE552B" w:rsidRPr="00724DBF">
        <w:rPr>
          <w:rFonts w:ascii="Calibri" w:hAnsi="Calibri"/>
        </w:rPr>
        <w:t xml:space="preserve">50%’tile </w:t>
      </w:r>
      <w:r w:rsidR="00055BF2" w:rsidRPr="00724DBF">
        <w:rPr>
          <w:rFonts w:ascii="Calibri" w:hAnsi="Calibri"/>
        </w:rPr>
        <w:t>vs 9</w:t>
      </w:r>
      <w:r w:rsidR="0083729C" w:rsidRPr="00724DBF">
        <w:rPr>
          <w:rFonts w:ascii="Calibri" w:hAnsi="Calibri"/>
        </w:rPr>
        <w:t>0</w:t>
      </w:r>
      <w:r w:rsidR="00055BF2" w:rsidRPr="00724DBF">
        <w:rPr>
          <w:rFonts w:ascii="Calibri" w:hAnsi="Calibri"/>
        </w:rPr>
        <w:t>%’tile</w:t>
      </w:r>
      <w:r w:rsidRPr="00724DBF">
        <w:rPr>
          <w:rFonts w:ascii="Calibri" w:hAnsi="Calibri"/>
        </w:rPr>
        <w:t>:</w:t>
      </w:r>
    </w:p>
    <w:p w:rsidR="00AC2D75" w:rsidRPr="00724DBF" w:rsidRDefault="004A2A93" w:rsidP="004A2A93">
      <w:pPr>
        <w:rPr>
          <w:rFonts w:ascii="Calibri" w:hAnsi="Calibri"/>
        </w:rPr>
      </w:pPr>
      <w:r w:rsidRPr="00724DBF">
        <w:rPr>
          <w:rFonts w:ascii="Calibri" w:hAnsi="Calibri"/>
        </w:rPr>
        <w:t>The power model used herein doesn’t use the 9</w:t>
      </w:r>
      <w:r w:rsidR="00967926" w:rsidRPr="00724DBF">
        <w:rPr>
          <w:rFonts w:ascii="Calibri" w:hAnsi="Calibri"/>
        </w:rPr>
        <w:t>0</w:t>
      </w:r>
      <w:r w:rsidRPr="00724DBF">
        <w:rPr>
          <w:rFonts w:ascii="Calibri" w:hAnsi="Calibri"/>
          <w:vertAlign w:val="superscript"/>
        </w:rPr>
        <w:t>th</w:t>
      </w:r>
      <w:r w:rsidRPr="00724DBF">
        <w:rPr>
          <w:rFonts w:ascii="Calibri" w:hAnsi="Calibri"/>
        </w:rPr>
        <w:t xml:space="preserve"> percentile </w:t>
      </w:r>
      <w:r w:rsidR="00AC2D75" w:rsidRPr="00724DBF">
        <w:rPr>
          <w:rFonts w:ascii="Calibri" w:hAnsi="Calibri"/>
        </w:rPr>
        <w:t xml:space="preserve">for </w:t>
      </w:r>
      <w:r w:rsidRPr="00724DBF">
        <w:rPr>
          <w:rFonts w:ascii="Calibri" w:hAnsi="Calibri"/>
        </w:rPr>
        <w:t>acquisition times for PSS</w:t>
      </w:r>
      <w:r w:rsidR="00077C33" w:rsidRPr="00724DBF">
        <w:rPr>
          <w:rFonts w:ascii="Calibri" w:hAnsi="Calibri"/>
        </w:rPr>
        <w:t>/</w:t>
      </w:r>
      <w:r w:rsidRPr="00724DBF">
        <w:rPr>
          <w:rFonts w:ascii="Calibri" w:hAnsi="Calibri"/>
        </w:rPr>
        <w:t>SSS</w:t>
      </w:r>
      <w:r w:rsidR="00AC2D75" w:rsidRPr="00724DBF">
        <w:rPr>
          <w:rFonts w:ascii="Calibri" w:hAnsi="Calibri"/>
        </w:rPr>
        <w:t xml:space="preserve"> or </w:t>
      </w:r>
      <w:r w:rsidRPr="00724DBF">
        <w:rPr>
          <w:rFonts w:ascii="Calibri" w:hAnsi="Calibri"/>
        </w:rPr>
        <w:t xml:space="preserve">MIB but rather uses the average acquisition time since this better represents the power the UE would use on average.  </w:t>
      </w:r>
    </w:p>
    <w:p w:rsidR="004A2A93" w:rsidRPr="00724DBF" w:rsidRDefault="004A2A93" w:rsidP="004A2A93">
      <w:pPr>
        <w:rPr>
          <w:rFonts w:ascii="Calibri" w:hAnsi="Calibri"/>
        </w:rPr>
      </w:pPr>
      <w:r w:rsidRPr="00724DBF">
        <w:rPr>
          <w:rFonts w:ascii="Calibri" w:hAnsi="Calibri"/>
        </w:rPr>
        <w:lastRenderedPageBreak/>
        <w:t xml:space="preserve">For </w:t>
      </w:r>
      <w:r w:rsidR="00137E09" w:rsidRPr="00724DBF">
        <w:rPr>
          <w:rFonts w:ascii="Calibri" w:hAnsi="Calibri"/>
        </w:rPr>
        <w:t xml:space="preserve">the </w:t>
      </w:r>
      <w:r w:rsidRPr="00724DBF">
        <w:rPr>
          <w:rFonts w:ascii="Calibri" w:hAnsi="Calibri"/>
        </w:rPr>
        <w:t>DRX model, it is recognized that the UE must make sure it wakes up early enough to still decode the PO (paging opportunity) so UE needs to assume 9</w:t>
      </w:r>
      <w:r w:rsidR="0083729C" w:rsidRPr="00724DBF">
        <w:rPr>
          <w:rFonts w:ascii="Calibri" w:hAnsi="Calibri"/>
        </w:rPr>
        <w:t>0</w:t>
      </w:r>
      <w:r w:rsidRPr="00724DBF">
        <w:rPr>
          <w:rFonts w:ascii="Calibri" w:hAnsi="Calibri"/>
        </w:rPr>
        <w:t>%tile decoding. However, after UE successfully decodes PSS/SSS</w:t>
      </w:r>
      <w:r w:rsidR="00AC2D75" w:rsidRPr="00724DBF">
        <w:rPr>
          <w:rFonts w:ascii="Calibri" w:hAnsi="Calibri"/>
        </w:rPr>
        <w:t xml:space="preserve"> and/or </w:t>
      </w:r>
      <w:r w:rsidRPr="00724DBF">
        <w:rPr>
          <w:rFonts w:ascii="Calibri" w:hAnsi="Calibri"/>
        </w:rPr>
        <w:t>MIB, the UE can go into a “sleep mode” until PO is sent. This factor is considered in the model for DRX mode.</w:t>
      </w:r>
    </w:p>
    <w:p w:rsidR="004A2A93" w:rsidRPr="00724DBF" w:rsidRDefault="004A2A93" w:rsidP="004A2A93">
      <w:pPr>
        <w:rPr>
          <w:rFonts w:ascii="Calibri" w:hAnsi="Calibri"/>
        </w:rPr>
      </w:pPr>
    </w:p>
    <w:p w:rsidR="00754FC8" w:rsidRPr="00724DBF" w:rsidRDefault="00754FC8" w:rsidP="00FD7341">
      <w:pPr>
        <w:pStyle w:val="Heading2"/>
        <w:rPr>
          <w:rFonts w:ascii="Calibri" w:hAnsi="Calibri"/>
        </w:rPr>
      </w:pPr>
      <w:r w:rsidRPr="00724DBF">
        <w:rPr>
          <w:rFonts w:ascii="Calibri" w:hAnsi="Calibri"/>
        </w:rPr>
        <w:t xml:space="preserve">Clock drift </w:t>
      </w:r>
    </w:p>
    <w:p w:rsidR="00754FC8" w:rsidRPr="00724DBF" w:rsidRDefault="00754FC8" w:rsidP="00754FC8">
      <w:pPr>
        <w:rPr>
          <w:rFonts w:ascii="Calibri" w:hAnsi="Calibri"/>
        </w:rPr>
      </w:pPr>
      <w:r w:rsidRPr="00724DBF">
        <w:rPr>
          <w:rFonts w:ascii="Calibri" w:hAnsi="Calibri"/>
        </w:rPr>
        <w:t>RAN4 has provided the following guidance regarding UE frequency errors to the RAN1 D2D work [3</w:t>
      </w:r>
      <w:proofErr w:type="gramStart"/>
      <w:r w:rsidRPr="00724DBF">
        <w:rPr>
          <w:rFonts w:ascii="Calibri" w:hAnsi="Calibri"/>
        </w:rPr>
        <w:t>][</w:t>
      </w:r>
      <w:proofErr w:type="gramEnd"/>
      <w:r w:rsidRPr="00724DBF">
        <w:rPr>
          <w:rFonts w:ascii="Calibri" w:hAnsi="Calibri"/>
        </w:rPr>
        <w:t>2]:</w:t>
      </w:r>
    </w:p>
    <w:p w:rsidR="00754FC8" w:rsidRPr="00724DBF" w:rsidRDefault="00754FC8" w:rsidP="00754FC8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hAnsi="Calibri"/>
        </w:rPr>
      </w:pPr>
      <w:r w:rsidRPr="00724DBF">
        <w:rPr>
          <w:rFonts w:ascii="Calibri" w:hAnsi="Calibri"/>
        </w:rPr>
        <w:t xml:space="preserve">RAN1 should assume an initial frequency offset error for a typical UE to be within </w:t>
      </w:r>
      <w:r w:rsidRPr="00724DBF">
        <w:rPr>
          <w:rFonts w:ascii="Calibri" w:hAnsi="Calibri"/>
          <w:highlight w:val="yellow"/>
        </w:rPr>
        <w:t>±10 ppm</w:t>
      </w:r>
      <w:r w:rsidRPr="00724DBF">
        <w:rPr>
          <w:rFonts w:ascii="Calibri" w:hAnsi="Calibri"/>
        </w:rPr>
        <w:t>.</w:t>
      </w:r>
    </w:p>
    <w:p w:rsidR="00754FC8" w:rsidRPr="00724DBF" w:rsidRDefault="00754FC8" w:rsidP="004A2A93">
      <w:pPr>
        <w:rPr>
          <w:rFonts w:ascii="Calibri" w:hAnsi="Calibri"/>
        </w:rPr>
      </w:pPr>
    </w:p>
    <w:p w:rsidR="00263263" w:rsidRPr="00724DBF" w:rsidRDefault="00263263" w:rsidP="00263263">
      <w:pPr>
        <w:rPr>
          <w:rFonts w:ascii="Calibri" w:hAnsi="Calibri"/>
          <w:lang w:val="en-GB"/>
        </w:rPr>
      </w:pPr>
    </w:p>
    <w:bookmarkEnd w:id="0"/>
    <w:p w:rsidR="00F43D0E" w:rsidRPr="00724DBF" w:rsidRDefault="00F43D0E" w:rsidP="00FD7341">
      <w:pPr>
        <w:pStyle w:val="Heading1"/>
        <w:rPr>
          <w:rFonts w:ascii="Calibri" w:hAnsi="Calibri"/>
        </w:rPr>
      </w:pPr>
      <w:r w:rsidRPr="00724DBF">
        <w:rPr>
          <w:rFonts w:ascii="Calibri" w:hAnsi="Calibri"/>
        </w:rPr>
        <w:t>References</w:t>
      </w:r>
    </w:p>
    <w:p w:rsidR="0022249F" w:rsidRPr="00724DBF" w:rsidRDefault="00680352" w:rsidP="00680352">
      <w:pPr>
        <w:rPr>
          <w:rFonts w:ascii="Calibri" w:eastAsia="SimSun" w:hAnsi="Calibri"/>
          <w:lang w:val="en-GB"/>
        </w:rPr>
      </w:pPr>
      <w:r w:rsidRPr="00724DBF">
        <w:rPr>
          <w:rFonts w:ascii="Calibri" w:eastAsia="SimSun" w:hAnsi="Calibri"/>
          <w:lang w:val="en-GB"/>
        </w:rPr>
        <w:t>[1</w:t>
      </w:r>
      <w:r w:rsidR="0022249F" w:rsidRPr="00724DBF">
        <w:rPr>
          <w:rFonts w:ascii="Calibri" w:eastAsia="SimSun" w:hAnsi="Calibri"/>
          <w:lang w:val="en-GB"/>
        </w:rPr>
        <w:t>] R1-144601 “Coverage Enhancement PBCH Simulation Results and Proposals” Sierra Wireless</w:t>
      </w:r>
    </w:p>
    <w:p w:rsidR="00806F6B" w:rsidRPr="00724DBF" w:rsidRDefault="00680352" w:rsidP="00A448AE">
      <w:pPr>
        <w:rPr>
          <w:rFonts w:ascii="Calibri" w:hAnsi="Calibri"/>
        </w:rPr>
      </w:pPr>
      <w:bookmarkStart w:id="5" w:name="_Ref403120542"/>
      <w:r w:rsidRPr="00724DBF">
        <w:rPr>
          <w:rFonts w:ascii="Calibri" w:eastAsia="SimSun" w:hAnsi="Calibri"/>
          <w:lang w:val="en-GB"/>
        </w:rPr>
        <w:t>[2</w:t>
      </w:r>
      <w:r w:rsidR="00A448AE" w:rsidRPr="00724DBF">
        <w:rPr>
          <w:rFonts w:ascii="Calibri" w:eastAsia="SimSun" w:hAnsi="Calibri"/>
          <w:lang w:val="en-GB"/>
        </w:rPr>
        <w:t xml:space="preserve">] </w:t>
      </w:r>
      <w:r w:rsidR="00806F6B" w:rsidRPr="00724DBF">
        <w:rPr>
          <w:rFonts w:ascii="Calibri" w:hAnsi="Calibri"/>
        </w:rPr>
        <w:t>R4-141241, “Reply LS on AGC and Frequency Error for D2D”</w:t>
      </w:r>
      <w:bookmarkEnd w:id="5"/>
    </w:p>
    <w:p w:rsidR="00806F6B" w:rsidRPr="00724DBF" w:rsidRDefault="00680352" w:rsidP="00A448AE">
      <w:pPr>
        <w:rPr>
          <w:rFonts w:ascii="Calibri" w:hAnsi="Calibri"/>
        </w:rPr>
      </w:pPr>
      <w:bookmarkStart w:id="6" w:name="_Ref403121917"/>
      <w:r w:rsidRPr="00724DBF">
        <w:rPr>
          <w:rFonts w:ascii="Calibri" w:eastAsia="SimSun" w:hAnsi="Calibri"/>
          <w:lang w:val="en-GB"/>
        </w:rPr>
        <w:t>[3</w:t>
      </w:r>
      <w:r w:rsidR="00A448AE" w:rsidRPr="00724DBF">
        <w:rPr>
          <w:rFonts w:ascii="Calibri" w:eastAsia="SimSun" w:hAnsi="Calibri"/>
          <w:lang w:val="en-GB"/>
        </w:rPr>
        <w:t xml:space="preserve">] </w:t>
      </w:r>
      <w:r w:rsidR="00806F6B" w:rsidRPr="00724DBF">
        <w:rPr>
          <w:rFonts w:ascii="Calibri" w:hAnsi="Calibri"/>
        </w:rPr>
        <w:t>R4-144011, “Reply LS on Frequency Stability for D2D”</w:t>
      </w:r>
      <w:bookmarkEnd w:id="6"/>
    </w:p>
    <w:p w:rsidR="00806F6B" w:rsidRPr="00724DBF" w:rsidRDefault="00806F6B">
      <w:pPr>
        <w:rPr>
          <w:rFonts w:ascii="Calibri" w:hAnsi="Calibri"/>
          <w:lang w:val="en-GB"/>
        </w:rPr>
      </w:pPr>
    </w:p>
    <w:p w:rsidR="00806F6B" w:rsidRPr="00724DBF" w:rsidRDefault="00806F6B">
      <w:pPr>
        <w:rPr>
          <w:rFonts w:ascii="Calibri" w:hAnsi="Calibri"/>
          <w:lang w:val="en-GB"/>
        </w:rPr>
      </w:pPr>
    </w:p>
    <w:sectPr w:rsidR="00806F6B" w:rsidRPr="00724DBF" w:rsidSect="00EE0DEE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D81" w:rsidRDefault="00C92D81">
      <w:r>
        <w:separator/>
      </w:r>
    </w:p>
  </w:endnote>
  <w:endnote w:type="continuationSeparator" w:id="0">
    <w:p w:rsidR="00C92D81" w:rsidRDefault="00C92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itstream Vera Sans">
    <w:altName w:val="MS Mincho"/>
    <w:charset w:val="80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87B" w:rsidRPr="008F098E" w:rsidRDefault="00AA2823">
    <w:pPr>
      <w:pStyle w:val="Footer"/>
      <w:rPr>
        <w:i w:val="0"/>
        <w:sz w:val="16"/>
      </w:rPr>
    </w:pPr>
    <w:r w:rsidRPr="008F098E">
      <w:rPr>
        <w:i w:val="0"/>
        <w:sz w:val="16"/>
      </w:rPr>
      <w:t xml:space="preserve">Page </w:t>
    </w:r>
    <w:r w:rsidRPr="008F098E">
      <w:rPr>
        <w:b w:val="0"/>
        <w:i w:val="0"/>
        <w:sz w:val="22"/>
        <w:szCs w:val="24"/>
      </w:rPr>
      <w:fldChar w:fldCharType="begin"/>
    </w:r>
    <w:r w:rsidRPr="008F098E">
      <w:rPr>
        <w:i w:val="0"/>
        <w:sz w:val="16"/>
      </w:rPr>
      <w:instrText xml:space="preserve"> PAGE </w:instrText>
    </w:r>
    <w:r w:rsidRPr="008F098E">
      <w:rPr>
        <w:b w:val="0"/>
        <w:i w:val="0"/>
        <w:sz w:val="22"/>
        <w:szCs w:val="24"/>
      </w:rPr>
      <w:fldChar w:fldCharType="separate"/>
    </w:r>
    <w:r w:rsidR="00A03699">
      <w:rPr>
        <w:i w:val="0"/>
        <w:sz w:val="16"/>
      </w:rPr>
      <w:t>7</w:t>
    </w:r>
    <w:r w:rsidRPr="008F098E">
      <w:rPr>
        <w:b w:val="0"/>
        <w:i w:val="0"/>
        <w:sz w:val="22"/>
        <w:szCs w:val="24"/>
      </w:rPr>
      <w:fldChar w:fldCharType="end"/>
    </w:r>
    <w:r w:rsidRPr="008F098E">
      <w:rPr>
        <w:i w:val="0"/>
        <w:sz w:val="16"/>
      </w:rPr>
      <w:t xml:space="preserve"> of </w:t>
    </w:r>
    <w:r w:rsidRPr="008F098E">
      <w:rPr>
        <w:b w:val="0"/>
        <w:i w:val="0"/>
        <w:sz w:val="22"/>
        <w:szCs w:val="24"/>
      </w:rPr>
      <w:fldChar w:fldCharType="begin"/>
    </w:r>
    <w:r w:rsidRPr="008F098E">
      <w:rPr>
        <w:i w:val="0"/>
        <w:sz w:val="16"/>
      </w:rPr>
      <w:instrText xml:space="preserve"> NUMPAGES  </w:instrText>
    </w:r>
    <w:r w:rsidRPr="008F098E">
      <w:rPr>
        <w:b w:val="0"/>
        <w:i w:val="0"/>
        <w:sz w:val="22"/>
        <w:szCs w:val="24"/>
      </w:rPr>
      <w:fldChar w:fldCharType="separate"/>
    </w:r>
    <w:r w:rsidR="00A03699">
      <w:rPr>
        <w:i w:val="0"/>
        <w:sz w:val="16"/>
      </w:rPr>
      <w:t>10</w:t>
    </w:r>
    <w:r w:rsidRPr="008F098E">
      <w:rPr>
        <w:b w:val="0"/>
        <w:i w:val="0"/>
        <w:sz w:val="22"/>
        <w:szCs w:val="24"/>
      </w:rPr>
      <w:fldChar w:fldCharType="end"/>
    </w:r>
  </w:p>
  <w:p w:rsidR="00D4487B" w:rsidRDefault="00C92D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D81" w:rsidRDefault="00C92D81">
      <w:r>
        <w:separator/>
      </w:r>
    </w:p>
  </w:footnote>
  <w:footnote w:type="continuationSeparator" w:id="0">
    <w:p w:rsidR="00C92D81" w:rsidRDefault="00C92D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102"/>
    <w:multiLevelType w:val="hybridMultilevel"/>
    <w:tmpl w:val="5D64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6343C"/>
    <w:multiLevelType w:val="hybridMultilevel"/>
    <w:tmpl w:val="7198424A"/>
    <w:lvl w:ilvl="0" w:tplc="7534DDEE">
      <w:start w:val="2"/>
      <w:numFmt w:val="bullet"/>
      <w:lvlText w:val="-"/>
      <w:lvlJc w:val="left"/>
      <w:pPr>
        <w:ind w:left="4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0F7D73F2"/>
    <w:multiLevelType w:val="hybridMultilevel"/>
    <w:tmpl w:val="A2A2B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6F2CF9"/>
    <w:multiLevelType w:val="multilevel"/>
    <w:tmpl w:val="47D08D2E"/>
    <w:lvl w:ilvl="0">
      <w:start w:val="1"/>
      <w:numFmt w:val="decimal"/>
      <w:pStyle w:val="Heading1"/>
      <w:lvlText w:val="%1"/>
      <w:lvlJc w:val="left"/>
      <w:pPr>
        <w:ind w:left="612" w:hanging="432"/>
      </w:pPr>
      <w:rPr>
        <w:rFonts w:hint="default"/>
      </w:rPr>
    </w:lvl>
    <w:lvl w:ilvl="1"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2F9E6FA9"/>
    <w:multiLevelType w:val="multilevel"/>
    <w:tmpl w:val="E9261B0A"/>
    <w:lvl w:ilvl="0">
      <w:start w:val="1"/>
      <w:numFmt w:val="bullet"/>
      <w:pStyle w:val="ListBullet"/>
      <w:lvlText w:val="•"/>
      <w:lvlJc w:val="left"/>
      <w:pPr>
        <w:tabs>
          <w:tab w:val="num" w:pos="720"/>
        </w:tabs>
        <w:ind w:left="720" w:hanging="216"/>
      </w:pPr>
      <w:rPr>
        <w:rFonts w:ascii="Times" w:hAnsi="Times" w:hint="default"/>
      </w:rPr>
    </w:lvl>
    <w:lvl w:ilvl="1">
      <w:start w:val="1"/>
      <w:numFmt w:val="decimal"/>
      <w:lvlText w:val="Appendix %1.%2 "/>
      <w:lvlJc w:val="left"/>
      <w:pPr>
        <w:tabs>
          <w:tab w:val="num" w:pos="2160"/>
        </w:tabs>
      </w:pPr>
      <w:rPr>
        <w:rFonts w:hint="default"/>
      </w:rPr>
    </w:lvl>
    <w:lvl w:ilvl="2">
      <w:start w:val="1"/>
      <w:numFmt w:val="decimal"/>
      <w:lvlText w:val="Appendix %1.%2.%3 "/>
      <w:lvlJc w:val="left"/>
      <w:pPr>
        <w:tabs>
          <w:tab w:val="num" w:pos="2160"/>
        </w:tabs>
      </w:pPr>
      <w:rPr>
        <w:rFonts w:hint="default"/>
      </w:rPr>
    </w:lvl>
    <w:lvl w:ilvl="3">
      <w:start w:val="1"/>
      <w:numFmt w:val="decimal"/>
      <w:lvlText w:val="Appendix %1.%2.%3.%4 "/>
      <w:lvlJc w:val="left"/>
      <w:pPr>
        <w:tabs>
          <w:tab w:val="num" w:pos="2520"/>
        </w:tabs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5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>
    <w:nsid w:val="6CA704F5"/>
    <w:multiLevelType w:val="hybridMultilevel"/>
    <w:tmpl w:val="DE3C582A"/>
    <w:lvl w:ilvl="0" w:tplc="206C22D6">
      <w:start w:val="4"/>
      <w:numFmt w:val="bullet"/>
      <w:lvlText w:val="-"/>
      <w:lvlJc w:val="left"/>
      <w:pPr>
        <w:ind w:left="720" w:hanging="360"/>
      </w:pPr>
      <w:rPr>
        <w:rFonts w:ascii="Arial" w:eastAsia="Bitstream Vera Sans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6"/>
  </w:num>
  <w:num w:numId="9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0E"/>
    <w:rsid w:val="00001B88"/>
    <w:rsid w:val="000149C1"/>
    <w:rsid w:val="000358E1"/>
    <w:rsid w:val="00041336"/>
    <w:rsid w:val="000439C9"/>
    <w:rsid w:val="00055BF2"/>
    <w:rsid w:val="000609B9"/>
    <w:rsid w:val="00067676"/>
    <w:rsid w:val="00077308"/>
    <w:rsid w:val="00077C33"/>
    <w:rsid w:val="0008153D"/>
    <w:rsid w:val="000830FE"/>
    <w:rsid w:val="0008640F"/>
    <w:rsid w:val="00087558"/>
    <w:rsid w:val="000A2276"/>
    <w:rsid w:val="000A477E"/>
    <w:rsid w:val="000A59DC"/>
    <w:rsid w:val="000A6A60"/>
    <w:rsid w:val="000E111A"/>
    <w:rsid w:val="000E2A08"/>
    <w:rsid w:val="000E7343"/>
    <w:rsid w:val="000F71E4"/>
    <w:rsid w:val="001023F5"/>
    <w:rsid w:val="001042B3"/>
    <w:rsid w:val="0011618F"/>
    <w:rsid w:val="00132050"/>
    <w:rsid w:val="001370F5"/>
    <w:rsid w:val="00137E09"/>
    <w:rsid w:val="001400C3"/>
    <w:rsid w:val="00146415"/>
    <w:rsid w:val="00146BB0"/>
    <w:rsid w:val="00157602"/>
    <w:rsid w:val="00172BBA"/>
    <w:rsid w:val="001732CE"/>
    <w:rsid w:val="00191A2A"/>
    <w:rsid w:val="00194C1A"/>
    <w:rsid w:val="001A0418"/>
    <w:rsid w:val="001A587D"/>
    <w:rsid w:val="001B5B2E"/>
    <w:rsid w:val="001E4A06"/>
    <w:rsid w:val="001E686B"/>
    <w:rsid w:val="001F5361"/>
    <w:rsid w:val="002007EA"/>
    <w:rsid w:val="002021CB"/>
    <w:rsid w:val="00211A99"/>
    <w:rsid w:val="00216CE6"/>
    <w:rsid w:val="0022249F"/>
    <w:rsid w:val="00226C5C"/>
    <w:rsid w:val="00253F14"/>
    <w:rsid w:val="002570BE"/>
    <w:rsid w:val="00261D0F"/>
    <w:rsid w:val="00263263"/>
    <w:rsid w:val="002664A4"/>
    <w:rsid w:val="0027299B"/>
    <w:rsid w:val="002800E8"/>
    <w:rsid w:val="00283C90"/>
    <w:rsid w:val="00295B56"/>
    <w:rsid w:val="002A5336"/>
    <w:rsid w:val="002B4DFC"/>
    <w:rsid w:val="002B539A"/>
    <w:rsid w:val="002C06F2"/>
    <w:rsid w:val="002C1B6A"/>
    <w:rsid w:val="002C6229"/>
    <w:rsid w:val="002C6BAA"/>
    <w:rsid w:val="002D3557"/>
    <w:rsid w:val="002E1B53"/>
    <w:rsid w:val="002F7849"/>
    <w:rsid w:val="00301EE6"/>
    <w:rsid w:val="003024EF"/>
    <w:rsid w:val="003035C3"/>
    <w:rsid w:val="00312768"/>
    <w:rsid w:val="0034406C"/>
    <w:rsid w:val="00357442"/>
    <w:rsid w:val="003607D8"/>
    <w:rsid w:val="003734F4"/>
    <w:rsid w:val="00381F24"/>
    <w:rsid w:val="00390C78"/>
    <w:rsid w:val="00390D0B"/>
    <w:rsid w:val="003A5588"/>
    <w:rsid w:val="003A5BA6"/>
    <w:rsid w:val="003A792C"/>
    <w:rsid w:val="003B17A6"/>
    <w:rsid w:val="003B6D1E"/>
    <w:rsid w:val="003C6D14"/>
    <w:rsid w:val="003D0E1E"/>
    <w:rsid w:val="003D2135"/>
    <w:rsid w:val="003E0A78"/>
    <w:rsid w:val="003F0EFD"/>
    <w:rsid w:val="00400465"/>
    <w:rsid w:val="00405CA8"/>
    <w:rsid w:val="00421857"/>
    <w:rsid w:val="004220A3"/>
    <w:rsid w:val="00432CD3"/>
    <w:rsid w:val="00440F61"/>
    <w:rsid w:val="00445E11"/>
    <w:rsid w:val="0044706C"/>
    <w:rsid w:val="00461662"/>
    <w:rsid w:val="004629E3"/>
    <w:rsid w:val="00465AA6"/>
    <w:rsid w:val="004713D0"/>
    <w:rsid w:val="00473449"/>
    <w:rsid w:val="00485D85"/>
    <w:rsid w:val="00495597"/>
    <w:rsid w:val="004A2A93"/>
    <w:rsid w:val="004A74BB"/>
    <w:rsid w:val="004B176F"/>
    <w:rsid w:val="004C3518"/>
    <w:rsid w:val="004E0A24"/>
    <w:rsid w:val="004E637B"/>
    <w:rsid w:val="004F4B10"/>
    <w:rsid w:val="004F5569"/>
    <w:rsid w:val="005061E4"/>
    <w:rsid w:val="00517531"/>
    <w:rsid w:val="005209C7"/>
    <w:rsid w:val="00527950"/>
    <w:rsid w:val="005367E6"/>
    <w:rsid w:val="005419DC"/>
    <w:rsid w:val="00542356"/>
    <w:rsid w:val="005523EE"/>
    <w:rsid w:val="005554B4"/>
    <w:rsid w:val="0059036B"/>
    <w:rsid w:val="005923B4"/>
    <w:rsid w:val="0059252A"/>
    <w:rsid w:val="00592D4A"/>
    <w:rsid w:val="00597310"/>
    <w:rsid w:val="005B0784"/>
    <w:rsid w:val="005D02DB"/>
    <w:rsid w:val="005E16FF"/>
    <w:rsid w:val="005E3E29"/>
    <w:rsid w:val="005F5D8C"/>
    <w:rsid w:val="005F6DFE"/>
    <w:rsid w:val="0062189E"/>
    <w:rsid w:val="00623A63"/>
    <w:rsid w:val="006240C3"/>
    <w:rsid w:val="00625F20"/>
    <w:rsid w:val="006315D7"/>
    <w:rsid w:val="006319BA"/>
    <w:rsid w:val="00636D56"/>
    <w:rsid w:val="00643D9B"/>
    <w:rsid w:val="0064474B"/>
    <w:rsid w:val="00644C47"/>
    <w:rsid w:val="006472BB"/>
    <w:rsid w:val="006513BA"/>
    <w:rsid w:val="0066700F"/>
    <w:rsid w:val="006739E1"/>
    <w:rsid w:val="00677876"/>
    <w:rsid w:val="00680352"/>
    <w:rsid w:val="00683A02"/>
    <w:rsid w:val="006B3872"/>
    <w:rsid w:val="006C556D"/>
    <w:rsid w:val="006C6392"/>
    <w:rsid w:val="006E2D85"/>
    <w:rsid w:val="006E68CF"/>
    <w:rsid w:val="006F4857"/>
    <w:rsid w:val="00700BEE"/>
    <w:rsid w:val="00712D66"/>
    <w:rsid w:val="00715F40"/>
    <w:rsid w:val="00715F4F"/>
    <w:rsid w:val="00723D8B"/>
    <w:rsid w:val="00724DBF"/>
    <w:rsid w:val="00727CAE"/>
    <w:rsid w:val="00734DEC"/>
    <w:rsid w:val="0074184B"/>
    <w:rsid w:val="007454E1"/>
    <w:rsid w:val="00752776"/>
    <w:rsid w:val="00753972"/>
    <w:rsid w:val="00754FC8"/>
    <w:rsid w:val="007608E8"/>
    <w:rsid w:val="00761400"/>
    <w:rsid w:val="0076468D"/>
    <w:rsid w:val="00777C51"/>
    <w:rsid w:val="00783161"/>
    <w:rsid w:val="00786D53"/>
    <w:rsid w:val="00787B30"/>
    <w:rsid w:val="00791886"/>
    <w:rsid w:val="00791D55"/>
    <w:rsid w:val="007977AE"/>
    <w:rsid w:val="007A384A"/>
    <w:rsid w:val="007A7BA3"/>
    <w:rsid w:val="007B0F04"/>
    <w:rsid w:val="007B4797"/>
    <w:rsid w:val="007C5040"/>
    <w:rsid w:val="007C64C5"/>
    <w:rsid w:val="007D0EAB"/>
    <w:rsid w:val="007D1226"/>
    <w:rsid w:val="007D26E0"/>
    <w:rsid w:val="007D3279"/>
    <w:rsid w:val="007D47F8"/>
    <w:rsid w:val="007D523A"/>
    <w:rsid w:val="007F424F"/>
    <w:rsid w:val="00806F6B"/>
    <w:rsid w:val="00810DA1"/>
    <w:rsid w:val="00815319"/>
    <w:rsid w:val="00815F92"/>
    <w:rsid w:val="008220F5"/>
    <w:rsid w:val="008221A9"/>
    <w:rsid w:val="00823F5C"/>
    <w:rsid w:val="00824BB9"/>
    <w:rsid w:val="00825EDF"/>
    <w:rsid w:val="00833736"/>
    <w:rsid w:val="0083729C"/>
    <w:rsid w:val="00845287"/>
    <w:rsid w:val="00847D42"/>
    <w:rsid w:val="00852BAE"/>
    <w:rsid w:val="0085694B"/>
    <w:rsid w:val="008642DD"/>
    <w:rsid w:val="0087006D"/>
    <w:rsid w:val="00874999"/>
    <w:rsid w:val="0087658F"/>
    <w:rsid w:val="008800A0"/>
    <w:rsid w:val="0088062D"/>
    <w:rsid w:val="008823EB"/>
    <w:rsid w:val="008841D3"/>
    <w:rsid w:val="008868BB"/>
    <w:rsid w:val="00890345"/>
    <w:rsid w:val="008914A9"/>
    <w:rsid w:val="0089679C"/>
    <w:rsid w:val="00897959"/>
    <w:rsid w:val="008A550E"/>
    <w:rsid w:val="008A73D6"/>
    <w:rsid w:val="008B3E2C"/>
    <w:rsid w:val="008D749E"/>
    <w:rsid w:val="008D7F4F"/>
    <w:rsid w:val="008E083F"/>
    <w:rsid w:val="008E142B"/>
    <w:rsid w:val="008F02E5"/>
    <w:rsid w:val="008F284F"/>
    <w:rsid w:val="008F4458"/>
    <w:rsid w:val="009000E7"/>
    <w:rsid w:val="00905D13"/>
    <w:rsid w:val="00905EB9"/>
    <w:rsid w:val="00906260"/>
    <w:rsid w:val="00906C14"/>
    <w:rsid w:val="009229E9"/>
    <w:rsid w:val="00933BFD"/>
    <w:rsid w:val="00934879"/>
    <w:rsid w:val="00940699"/>
    <w:rsid w:val="00967926"/>
    <w:rsid w:val="0097470C"/>
    <w:rsid w:val="0098652B"/>
    <w:rsid w:val="00994A4B"/>
    <w:rsid w:val="009C6FC3"/>
    <w:rsid w:val="009E762D"/>
    <w:rsid w:val="00A00FF3"/>
    <w:rsid w:val="00A03699"/>
    <w:rsid w:val="00A14DB4"/>
    <w:rsid w:val="00A1702F"/>
    <w:rsid w:val="00A274E2"/>
    <w:rsid w:val="00A33272"/>
    <w:rsid w:val="00A438E3"/>
    <w:rsid w:val="00A448AE"/>
    <w:rsid w:val="00A44D7D"/>
    <w:rsid w:val="00A47D43"/>
    <w:rsid w:val="00A53D13"/>
    <w:rsid w:val="00A6372D"/>
    <w:rsid w:val="00A73D7A"/>
    <w:rsid w:val="00A77B19"/>
    <w:rsid w:val="00A8549F"/>
    <w:rsid w:val="00A85544"/>
    <w:rsid w:val="00A90C14"/>
    <w:rsid w:val="00A9188B"/>
    <w:rsid w:val="00A94C47"/>
    <w:rsid w:val="00A96487"/>
    <w:rsid w:val="00A97E0E"/>
    <w:rsid w:val="00AA0EB1"/>
    <w:rsid w:val="00AA2823"/>
    <w:rsid w:val="00AA4D0B"/>
    <w:rsid w:val="00AA6E96"/>
    <w:rsid w:val="00AB471D"/>
    <w:rsid w:val="00AB6DA7"/>
    <w:rsid w:val="00AC2D75"/>
    <w:rsid w:val="00AD5796"/>
    <w:rsid w:val="00AE1667"/>
    <w:rsid w:val="00AE44F7"/>
    <w:rsid w:val="00AE552B"/>
    <w:rsid w:val="00AE6945"/>
    <w:rsid w:val="00AF26AE"/>
    <w:rsid w:val="00AF4D06"/>
    <w:rsid w:val="00B14009"/>
    <w:rsid w:val="00B174DD"/>
    <w:rsid w:val="00B27383"/>
    <w:rsid w:val="00B30F75"/>
    <w:rsid w:val="00B40D19"/>
    <w:rsid w:val="00B470DF"/>
    <w:rsid w:val="00B47700"/>
    <w:rsid w:val="00B54C25"/>
    <w:rsid w:val="00B62991"/>
    <w:rsid w:val="00B63FA3"/>
    <w:rsid w:val="00B67370"/>
    <w:rsid w:val="00B7448F"/>
    <w:rsid w:val="00B81793"/>
    <w:rsid w:val="00B82480"/>
    <w:rsid w:val="00B872D1"/>
    <w:rsid w:val="00B94BE7"/>
    <w:rsid w:val="00BA6FAA"/>
    <w:rsid w:val="00BB0F45"/>
    <w:rsid w:val="00BB56DA"/>
    <w:rsid w:val="00BC1740"/>
    <w:rsid w:val="00BC6AA2"/>
    <w:rsid w:val="00BC7DF6"/>
    <w:rsid w:val="00BD704A"/>
    <w:rsid w:val="00BF679A"/>
    <w:rsid w:val="00C149F7"/>
    <w:rsid w:val="00C1513E"/>
    <w:rsid w:val="00C2782F"/>
    <w:rsid w:val="00C3555A"/>
    <w:rsid w:val="00C5006F"/>
    <w:rsid w:val="00C52C76"/>
    <w:rsid w:val="00C5761D"/>
    <w:rsid w:val="00C63010"/>
    <w:rsid w:val="00C66F2E"/>
    <w:rsid w:val="00C7343C"/>
    <w:rsid w:val="00C75CDC"/>
    <w:rsid w:val="00C76AD2"/>
    <w:rsid w:val="00C927DF"/>
    <w:rsid w:val="00C92D81"/>
    <w:rsid w:val="00C92F72"/>
    <w:rsid w:val="00C966CF"/>
    <w:rsid w:val="00CA22A1"/>
    <w:rsid w:val="00CB4286"/>
    <w:rsid w:val="00CC3C94"/>
    <w:rsid w:val="00CC6674"/>
    <w:rsid w:val="00CD0A3F"/>
    <w:rsid w:val="00CD4124"/>
    <w:rsid w:val="00CD6050"/>
    <w:rsid w:val="00CE7C03"/>
    <w:rsid w:val="00CF0085"/>
    <w:rsid w:val="00CF7950"/>
    <w:rsid w:val="00D064E4"/>
    <w:rsid w:val="00D15401"/>
    <w:rsid w:val="00D222FE"/>
    <w:rsid w:val="00D2636F"/>
    <w:rsid w:val="00D3263F"/>
    <w:rsid w:val="00D454D7"/>
    <w:rsid w:val="00D524C2"/>
    <w:rsid w:val="00D5306A"/>
    <w:rsid w:val="00D53425"/>
    <w:rsid w:val="00D53D01"/>
    <w:rsid w:val="00D61934"/>
    <w:rsid w:val="00D62FDA"/>
    <w:rsid w:val="00D65129"/>
    <w:rsid w:val="00D66E6D"/>
    <w:rsid w:val="00D80DA9"/>
    <w:rsid w:val="00D83795"/>
    <w:rsid w:val="00D87364"/>
    <w:rsid w:val="00DA1E89"/>
    <w:rsid w:val="00DB20A3"/>
    <w:rsid w:val="00DC32AE"/>
    <w:rsid w:val="00DC3983"/>
    <w:rsid w:val="00DC4DC6"/>
    <w:rsid w:val="00DC50DF"/>
    <w:rsid w:val="00DC6887"/>
    <w:rsid w:val="00DC7568"/>
    <w:rsid w:val="00DE0535"/>
    <w:rsid w:val="00DE479D"/>
    <w:rsid w:val="00DF0A5F"/>
    <w:rsid w:val="00DF600B"/>
    <w:rsid w:val="00DF7F76"/>
    <w:rsid w:val="00E14E53"/>
    <w:rsid w:val="00E22318"/>
    <w:rsid w:val="00E251DC"/>
    <w:rsid w:val="00E27E7D"/>
    <w:rsid w:val="00E51908"/>
    <w:rsid w:val="00E5324B"/>
    <w:rsid w:val="00E539D7"/>
    <w:rsid w:val="00E55ED6"/>
    <w:rsid w:val="00E562D1"/>
    <w:rsid w:val="00E60484"/>
    <w:rsid w:val="00E64076"/>
    <w:rsid w:val="00E77786"/>
    <w:rsid w:val="00E9471D"/>
    <w:rsid w:val="00E95ADD"/>
    <w:rsid w:val="00ED3D80"/>
    <w:rsid w:val="00EE4395"/>
    <w:rsid w:val="00EE7484"/>
    <w:rsid w:val="00EF1897"/>
    <w:rsid w:val="00EF35A4"/>
    <w:rsid w:val="00EF4E4B"/>
    <w:rsid w:val="00F02FE3"/>
    <w:rsid w:val="00F27F82"/>
    <w:rsid w:val="00F31316"/>
    <w:rsid w:val="00F35E46"/>
    <w:rsid w:val="00F37867"/>
    <w:rsid w:val="00F43D0E"/>
    <w:rsid w:val="00F55AC2"/>
    <w:rsid w:val="00F80981"/>
    <w:rsid w:val="00F8141F"/>
    <w:rsid w:val="00F842C4"/>
    <w:rsid w:val="00F903E6"/>
    <w:rsid w:val="00F903EB"/>
    <w:rsid w:val="00F954E2"/>
    <w:rsid w:val="00F960E7"/>
    <w:rsid w:val="00FB50A8"/>
    <w:rsid w:val="00FB6333"/>
    <w:rsid w:val="00FC11B0"/>
    <w:rsid w:val="00FC67D7"/>
    <w:rsid w:val="00FD2542"/>
    <w:rsid w:val="00FD7341"/>
    <w:rsid w:val="00FD785E"/>
    <w:rsid w:val="00FE534A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H1"/>
    <w:next w:val="Normal"/>
    <w:link w:val="Heading1Char"/>
    <w:qFormat/>
    <w:rsid w:val="00FD734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ind w:hanging="612"/>
      <w:outlineLvl w:val="0"/>
    </w:pPr>
    <w:rPr>
      <w:rFonts w:eastAsia="Batang" w:cs="Times New Roman"/>
      <w:sz w:val="36"/>
      <w:szCs w:val="20"/>
      <w:lang w:val="en-GB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,DO NOT USE_h2,h21"/>
    <w:basedOn w:val="Heading1"/>
    <w:next w:val="Normal"/>
    <w:link w:val="Heading2Char"/>
    <w:qFormat/>
    <w:rsid w:val="00700BE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lang w:eastAsia="x-none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,no break,Memo Heading 3,hello,Titre 3 Car,no break Car"/>
    <w:basedOn w:val="Heading2"/>
    <w:next w:val="Normal"/>
    <w:link w:val="Heading3Char"/>
    <w:qFormat/>
    <w:rsid w:val="00F43D0E"/>
    <w:pPr>
      <w:numPr>
        <w:ilvl w:val="2"/>
      </w:numPr>
      <w:spacing w:before="120"/>
      <w:outlineLvl w:val="2"/>
    </w:pPr>
    <w:rPr>
      <w:sz w:val="22"/>
    </w:rPr>
  </w:style>
  <w:style w:type="paragraph" w:styleId="Heading4">
    <w:name w:val="heading 4"/>
    <w:aliases w:val="h4"/>
    <w:basedOn w:val="Heading3"/>
    <w:next w:val="Normal"/>
    <w:link w:val="Heading4Char"/>
    <w:qFormat/>
    <w:rsid w:val="00F43D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F43D0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43D0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43D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Heading1"/>
    <w:next w:val="Normal"/>
    <w:link w:val="Heading8Char"/>
    <w:qFormat/>
    <w:rsid w:val="00F43D0E"/>
    <w:pPr>
      <w:numPr>
        <w:ilvl w:val="7"/>
      </w:numPr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F43D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FD7341"/>
    <w:rPr>
      <w:rFonts w:eastAsia="Batang" w:cs="Times New Roman"/>
      <w:sz w:val="36"/>
      <w:szCs w:val="20"/>
      <w:lang w:val="en-GB"/>
    </w:rPr>
  </w:style>
  <w:style w:type="character" w:customStyle="1" w:styleId="Heading2Char">
    <w:name w:val="Heading 2 Char"/>
    <w:aliases w:val="H2 Char,UNDERRUBRIK 1-2 Char,R2 Char,2 Char,H21 Char,E2 Char,heading 2 Char,h2 Char,2nd level Char,H22 Char,H23 Char,H24 Char,H25 Char,†berschrift 2 Char,õberschrift 2 Char,H2-Heading 2 Char,Header 2 Char,l2 Char,Header2 Char,22 Char"/>
    <w:basedOn w:val="DefaultParagraphFont"/>
    <w:link w:val="Heading2"/>
    <w:rsid w:val="00700BEE"/>
    <w:rPr>
      <w:rFonts w:ascii="Arial" w:eastAsia="Batang" w:hAnsi="Arial" w:cs="Times New Roman"/>
      <w:sz w:val="28"/>
      <w:szCs w:val="20"/>
      <w:lang w:val="en-GB" w:eastAsia="x-none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link w:val="Heading3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4Char">
    <w:name w:val="Heading 4 Char"/>
    <w:aliases w:val="h4 Char"/>
    <w:basedOn w:val="DefaultParagraphFont"/>
    <w:link w:val="Heading4"/>
    <w:rsid w:val="00F43D0E"/>
    <w:rPr>
      <w:rFonts w:ascii="Arial" w:eastAsia="Batang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F43D0E"/>
    <w:pPr>
      <w:widowControl w:val="0"/>
      <w:spacing w:after="0" w:line="240" w:lineRule="auto"/>
    </w:pPr>
    <w:rPr>
      <w:rFonts w:ascii="Arial" w:eastAsia="Batang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43D0E"/>
    <w:rPr>
      <w:rFonts w:ascii="Arial" w:eastAsia="Batang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F43D0E"/>
    <w:pPr>
      <w:jc w:val="center"/>
    </w:pPr>
    <w:rPr>
      <w:i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43D0E"/>
    <w:rPr>
      <w:rFonts w:ascii="Arial" w:eastAsia="Batang" w:hAnsi="Arial" w:cs="Times New Roman"/>
      <w:b/>
      <w:i/>
      <w:noProof/>
      <w:sz w:val="18"/>
      <w:szCs w:val="20"/>
      <w:lang w:val="en-GB" w:eastAsia="x-none"/>
    </w:rPr>
  </w:style>
  <w:style w:type="paragraph" w:styleId="BodyText">
    <w:name w:val="Body Text"/>
    <w:basedOn w:val="Normal"/>
    <w:link w:val="BodyTextChar"/>
    <w:rsid w:val="00F43D0E"/>
    <w:pPr>
      <w:spacing w:after="120"/>
    </w:pPr>
    <w:rPr>
      <w:rFonts w:eastAsia="MS Mincho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F43D0E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ListBullet">
    <w:name w:val="List Bullet"/>
    <w:basedOn w:val="Normal"/>
    <w:rsid w:val="00F43D0E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F43D0E"/>
    <w:pPr>
      <w:ind w:left="72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1E4"/>
    <w:rPr>
      <w:rFonts w:ascii="Tahoma" w:eastAsia="Times New Roman" w:hAnsi="Tahoma" w:cs="Tahoma"/>
      <w:sz w:val="16"/>
      <w:szCs w:val="16"/>
    </w:rPr>
  </w:style>
  <w:style w:type="paragraph" w:customStyle="1" w:styleId="references">
    <w:name w:val="references"/>
    <w:uiPriority w:val="99"/>
    <w:rsid w:val="00806F6B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02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2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2FE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2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2FE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H1"/>
    <w:next w:val="Normal"/>
    <w:link w:val="Heading1Char"/>
    <w:qFormat/>
    <w:rsid w:val="00FD734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ind w:hanging="612"/>
      <w:outlineLvl w:val="0"/>
    </w:pPr>
    <w:rPr>
      <w:rFonts w:eastAsia="Batang" w:cs="Times New Roman"/>
      <w:sz w:val="36"/>
      <w:szCs w:val="20"/>
      <w:lang w:val="en-GB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,DO NOT USE_h2,h21"/>
    <w:basedOn w:val="Heading1"/>
    <w:next w:val="Normal"/>
    <w:link w:val="Heading2Char"/>
    <w:qFormat/>
    <w:rsid w:val="00700BE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lang w:eastAsia="x-none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,no break,Memo Heading 3,hello,Titre 3 Car,no break Car"/>
    <w:basedOn w:val="Heading2"/>
    <w:next w:val="Normal"/>
    <w:link w:val="Heading3Char"/>
    <w:qFormat/>
    <w:rsid w:val="00F43D0E"/>
    <w:pPr>
      <w:numPr>
        <w:ilvl w:val="2"/>
      </w:numPr>
      <w:spacing w:before="120"/>
      <w:outlineLvl w:val="2"/>
    </w:pPr>
    <w:rPr>
      <w:sz w:val="22"/>
    </w:rPr>
  </w:style>
  <w:style w:type="paragraph" w:styleId="Heading4">
    <w:name w:val="heading 4"/>
    <w:aliases w:val="h4"/>
    <w:basedOn w:val="Heading3"/>
    <w:next w:val="Normal"/>
    <w:link w:val="Heading4Char"/>
    <w:qFormat/>
    <w:rsid w:val="00F43D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F43D0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43D0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43D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Heading1"/>
    <w:next w:val="Normal"/>
    <w:link w:val="Heading8Char"/>
    <w:qFormat/>
    <w:rsid w:val="00F43D0E"/>
    <w:pPr>
      <w:numPr>
        <w:ilvl w:val="7"/>
      </w:numPr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F43D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FD7341"/>
    <w:rPr>
      <w:rFonts w:eastAsia="Batang" w:cs="Times New Roman"/>
      <w:sz w:val="36"/>
      <w:szCs w:val="20"/>
      <w:lang w:val="en-GB"/>
    </w:rPr>
  </w:style>
  <w:style w:type="character" w:customStyle="1" w:styleId="Heading2Char">
    <w:name w:val="Heading 2 Char"/>
    <w:aliases w:val="H2 Char,UNDERRUBRIK 1-2 Char,R2 Char,2 Char,H21 Char,E2 Char,heading 2 Char,h2 Char,2nd level Char,H22 Char,H23 Char,H24 Char,H25 Char,†berschrift 2 Char,õberschrift 2 Char,H2-Heading 2 Char,Header 2 Char,l2 Char,Header2 Char,22 Char"/>
    <w:basedOn w:val="DefaultParagraphFont"/>
    <w:link w:val="Heading2"/>
    <w:rsid w:val="00700BEE"/>
    <w:rPr>
      <w:rFonts w:ascii="Arial" w:eastAsia="Batang" w:hAnsi="Arial" w:cs="Times New Roman"/>
      <w:sz w:val="28"/>
      <w:szCs w:val="20"/>
      <w:lang w:val="en-GB" w:eastAsia="x-none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link w:val="Heading3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4Char">
    <w:name w:val="Heading 4 Char"/>
    <w:aliases w:val="h4 Char"/>
    <w:basedOn w:val="DefaultParagraphFont"/>
    <w:link w:val="Heading4"/>
    <w:rsid w:val="00F43D0E"/>
    <w:rPr>
      <w:rFonts w:ascii="Arial" w:eastAsia="Batang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F43D0E"/>
    <w:pPr>
      <w:widowControl w:val="0"/>
      <w:spacing w:after="0" w:line="240" w:lineRule="auto"/>
    </w:pPr>
    <w:rPr>
      <w:rFonts w:ascii="Arial" w:eastAsia="Batang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43D0E"/>
    <w:rPr>
      <w:rFonts w:ascii="Arial" w:eastAsia="Batang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F43D0E"/>
    <w:pPr>
      <w:jc w:val="center"/>
    </w:pPr>
    <w:rPr>
      <w:i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43D0E"/>
    <w:rPr>
      <w:rFonts w:ascii="Arial" w:eastAsia="Batang" w:hAnsi="Arial" w:cs="Times New Roman"/>
      <w:b/>
      <w:i/>
      <w:noProof/>
      <w:sz w:val="18"/>
      <w:szCs w:val="20"/>
      <w:lang w:val="en-GB" w:eastAsia="x-none"/>
    </w:rPr>
  </w:style>
  <w:style w:type="paragraph" w:styleId="BodyText">
    <w:name w:val="Body Text"/>
    <w:basedOn w:val="Normal"/>
    <w:link w:val="BodyTextChar"/>
    <w:rsid w:val="00F43D0E"/>
    <w:pPr>
      <w:spacing w:after="120"/>
    </w:pPr>
    <w:rPr>
      <w:rFonts w:eastAsia="MS Mincho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F43D0E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ListBullet">
    <w:name w:val="List Bullet"/>
    <w:basedOn w:val="Normal"/>
    <w:rsid w:val="00F43D0E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F43D0E"/>
    <w:pPr>
      <w:ind w:left="72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1E4"/>
    <w:rPr>
      <w:rFonts w:ascii="Tahoma" w:eastAsia="Times New Roman" w:hAnsi="Tahoma" w:cs="Tahoma"/>
      <w:sz w:val="16"/>
      <w:szCs w:val="16"/>
    </w:rPr>
  </w:style>
  <w:style w:type="paragraph" w:customStyle="1" w:styleId="references">
    <w:name w:val="references"/>
    <w:uiPriority w:val="99"/>
    <w:rsid w:val="00806F6B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02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2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2FE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2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2FE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cid:part1.07040808.07080107@ece.ubc.c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1795</Words>
  <Characters>10235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Vidit Saxena</dc:creator>
  <cp:lastModifiedBy>Sierra</cp:lastModifiedBy>
  <cp:revision>10</cp:revision>
  <cp:lastPrinted>2015-01-19T14:27:00Z</cp:lastPrinted>
  <dcterms:created xsi:type="dcterms:W3CDTF">2015-01-29T19:00:00Z</dcterms:created>
  <dcterms:modified xsi:type="dcterms:W3CDTF">2015-01-31T00:57:00Z</dcterms:modified>
</cp:coreProperties>
</file>